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290A3" w14:textId="77777777" w:rsidR="00DC79E6" w:rsidRPr="00355222" w:rsidRDefault="00DC79E6" w:rsidP="00DC79E6">
      <w:pPr>
        <w:spacing w:before="240" w:after="160" w:line="278" w:lineRule="auto"/>
        <w:jc w:val="center"/>
        <w:rPr>
          <w:rFonts w:ascii="Arial" w:eastAsia="Aptos" w:hAnsi="Arial" w:cs="Arial"/>
          <w:b/>
          <w:bCs/>
          <w:kern w:val="2"/>
          <w:sz w:val="28"/>
          <w:szCs w:val="28"/>
          <w:lang w:val="en-US" w:eastAsia="en-US"/>
          <w14:ligatures w14:val="standardContextual"/>
        </w:rPr>
      </w:pPr>
      <w:r w:rsidRPr="00355222">
        <w:rPr>
          <w:rFonts w:ascii="Arial" w:eastAsia="Aptos" w:hAnsi="Arial" w:cs="Arial"/>
          <w:b/>
          <w:bCs/>
          <w:kern w:val="2"/>
          <w:sz w:val="28"/>
          <w:szCs w:val="28"/>
          <w:lang w:val="en-US" w:eastAsia="en-US"/>
          <w14:ligatures w14:val="standardContextual"/>
        </w:rPr>
        <w:t>Walk and Wheel to School Day – Event Checklist</w:t>
      </w:r>
    </w:p>
    <w:p w14:paraId="3B23A571" w14:textId="77777777" w:rsidR="00DC79E6" w:rsidRPr="00355222" w:rsidRDefault="00DC79E6" w:rsidP="00DC79E6">
      <w:pPr>
        <w:spacing w:after="160" w:line="278" w:lineRule="auto"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r w:rsidRPr="00355222">
        <w:rPr>
          <w:rFonts w:ascii="Arial" w:eastAsia="Aptos" w:hAnsi="Arial" w:cs="Arial"/>
          <w:b/>
          <w:bCs/>
          <w:kern w:val="2"/>
          <w:sz w:val="24"/>
          <w:szCs w:val="24"/>
          <w:lang w:val="en-US" w:eastAsia="en-US"/>
          <w14:ligatures w14:val="standardContextual"/>
        </w:rPr>
        <w:t>Date:</w:t>
      </w:r>
      <w:r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r w:rsidRPr="00355222">
        <w:rPr>
          <w:rFonts w:ascii="Arial" w:eastAsia="Aptos" w:hAnsi="Arial" w:cs="Arial"/>
          <w:kern w:val="2"/>
          <w:sz w:val="24"/>
          <w:szCs w:val="24"/>
          <w:highlight w:val="yellow"/>
          <w:lang w:val="en-US" w:eastAsia="en-US"/>
          <w14:ligatures w14:val="standardContextual"/>
        </w:rPr>
        <w:t>(Fill in date)</w:t>
      </w:r>
    </w:p>
    <w:p w14:paraId="618EAD00" w14:textId="516A6D8C" w:rsidR="00DC79E6" w:rsidRPr="00355222" w:rsidRDefault="00DC79E6" w:rsidP="00DC79E6">
      <w:pPr>
        <w:spacing w:after="160" w:line="278" w:lineRule="auto"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r w:rsidRPr="00355222">
        <w:rPr>
          <w:rFonts w:ascii="Arial" w:eastAsia="Aptos" w:hAnsi="Arial" w:cs="Arial"/>
          <w:b/>
          <w:bCs/>
          <w:kern w:val="2"/>
          <w:sz w:val="24"/>
          <w:szCs w:val="24"/>
          <w:lang w:val="en-US" w:eastAsia="en-US"/>
          <w14:ligatures w14:val="standardContextual"/>
        </w:rPr>
        <w:t>Purpose:</w:t>
      </w:r>
      <w:r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 xml:space="preserve"> Celebrate Walk and Wheel to School Day by encouraging students to walk or wheel (bike, scooter, skateboard etc.) to school or walk to the </w:t>
      </w:r>
      <w:r w:rsidR="006E11FA"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>bus</w:t>
      </w:r>
      <w:r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 xml:space="preserve"> stop! Rain or shine! </w:t>
      </w:r>
    </w:p>
    <w:p w14:paraId="398FC7BF" w14:textId="77777777" w:rsidR="00DC79E6" w:rsidRPr="00355222" w:rsidRDefault="00DC79E6" w:rsidP="00DC79E6">
      <w:pPr>
        <w:shd w:val="clear" w:color="auto" w:fill="E8E8E8"/>
        <w:spacing w:after="160" w:line="278" w:lineRule="auto"/>
        <w:rPr>
          <w:rFonts w:ascii="Arial" w:eastAsia="Aptos" w:hAnsi="Arial" w:cs="Arial"/>
          <w:b/>
          <w:bCs/>
          <w:kern w:val="2"/>
          <w:sz w:val="26"/>
          <w:szCs w:val="26"/>
          <w:lang w:val="en-US" w:eastAsia="en-US"/>
          <w14:ligatures w14:val="standardContextual"/>
        </w:rPr>
      </w:pPr>
      <w:r w:rsidRPr="00355222">
        <w:rPr>
          <w:rFonts w:ascii="Arial" w:eastAsia="Aptos" w:hAnsi="Arial" w:cs="Arial"/>
          <w:b/>
          <w:bCs/>
          <w:kern w:val="2"/>
          <w:sz w:val="26"/>
          <w:szCs w:val="26"/>
          <w:lang w:val="en-US" w:eastAsia="en-US"/>
          <w14:ligatures w14:val="standardContextual"/>
        </w:rPr>
        <w:t>Before the Event</w:t>
      </w:r>
    </w:p>
    <w:p w14:paraId="5BEEAFB2" w14:textId="77777777" w:rsidR="00DC79E6" w:rsidRPr="00355222" w:rsidRDefault="00DC79E6" w:rsidP="00DC79E6">
      <w:pPr>
        <w:numPr>
          <w:ilvl w:val="0"/>
          <w:numId w:val="1"/>
        </w:numPr>
        <w:spacing w:after="160" w:line="278" w:lineRule="auto"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r w:rsidRPr="00355222">
        <w:rPr>
          <w:rFonts w:ascii="Arial" w:eastAsia="Aptos" w:hAnsi="Arial" w:cs="Arial"/>
          <w:b/>
          <w:bCs/>
          <w:kern w:val="2"/>
          <w:sz w:val="24"/>
          <w:szCs w:val="24"/>
          <w:lang w:val="en-US" w:eastAsia="en-US"/>
          <w14:ligatures w14:val="standardContextual"/>
        </w:rPr>
        <w:t>Promote the event</w:t>
      </w:r>
    </w:p>
    <w:p w14:paraId="6ED71A2D" w14:textId="77777777" w:rsidR="00DC79E6" w:rsidRPr="00355222" w:rsidRDefault="00A05B23" w:rsidP="00DC79E6">
      <w:pPr>
        <w:spacing w:after="160" w:line="278" w:lineRule="auto"/>
        <w:ind w:left="720"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sdt>
        <w:sdtPr>
          <w:rPr>
            <w:rFonts w:ascii="Arial" w:eastAsia="Aptos" w:hAnsi="Arial" w:cs="Arial"/>
            <w:kern w:val="2"/>
            <w:sz w:val="24"/>
            <w:szCs w:val="24"/>
            <w:lang w:val="en-US" w:eastAsia="en-US"/>
            <w14:ligatures w14:val="standardContextual"/>
          </w:rPr>
          <w:id w:val="1953441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9E6" w:rsidRPr="00355222">
            <w:rPr>
              <w:rFonts w:ascii="Segoe UI Symbol" w:eastAsia="Aptos" w:hAnsi="Segoe UI Symbol" w:cs="Segoe UI Symbol"/>
              <w:kern w:val="2"/>
              <w:sz w:val="24"/>
              <w:szCs w:val="24"/>
              <w:lang w:val="en-US" w:eastAsia="en-US"/>
              <w14:ligatures w14:val="standardContextual"/>
            </w:rPr>
            <w:t>☐</w:t>
          </w:r>
        </w:sdtContent>
      </w:sdt>
      <w:r w:rsidR="00DC79E6"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 xml:space="preserve"> Students read the ready-to-use school announcements leading up to the event</w:t>
      </w:r>
    </w:p>
    <w:p w14:paraId="4D141A5F" w14:textId="77777777" w:rsidR="00DC79E6" w:rsidRPr="00355222" w:rsidRDefault="00A05B23" w:rsidP="00DC79E6">
      <w:pPr>
        <w:spacing w:after="160" w:line="278" w:lineRule="auto"/>
        <w:ind w:left="720"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sdt>
        <w:sdtPr>
          <w:rPr>
            <w:rFonts w:ascii="Arial" w:eastAsia="Aptos" w:hAnsi="Arial" w:cs="Arial"/>
            <w:kern w:val="2"/>
            <w:sz w:val="24"/>
            <w:szCs w:val="24"/>
            <w:lang w:val="en-US" w:eastAsia="en-US"/>
            <w14:ligatures w14:val="standardContextual"/>
          </w:rPr>
          <w:id w:val="-81226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9E6" w:rsidRPr="00355222">
            <w:rPr>
              <w:rFonts w:ascii="Segoe UI Symbol" w:eastAsia="Aptos" w:hAnsi="Segoe UI Symbol" w:cs="Segoe UI Symbol"/>
              <w:kern w:val="2"/>
              <w:sz w:val="24"/>
              <w:szCs w:val="24"/>
              <w:lang w:val="en-US" w:eastAsia="en-US"/>
              <w14:ligatures w14:val="standardContextual"/>
            </w:rPr>
            <w:t>☐</w:t>
          </w:r>
        </w:sdtContent>
      </w:sdt>
      <w:r w:rsidR="00DC79E6"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 xml:space="preserve"> Send out the ready-to-use newsletters inserts to parents/caregivers</w:t>
      </w:r>
    </w:p>
    <w:p w14:paraId="17448941" w14:textId="405E1701" w:rsidR="00DC79E6" w:rsidRPr="00355222" w:rsidRDefault="00A05B23" w:rsidP="00DC79E6">
      <w:pPr>
        <w:spacing w:after="160" w:line="278" w:lineRule="auto"/>
        <w:ind w:left="720"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sdt>
        <w:sdtPr>
          <w:rPr>
            <w:rFonts w:ascii="Arial" w:eastAsia="Aptos" w:hAnsi="Arial" w:cs="Arial"/>
            <w:kern w:val="2"/>
            <w:sz w:val="24"/>
            <w:szCs w:val="24"/>
            <w:lang w:val="en-US" w:eastAsia="en-US"/>
            <w14:ligatures w14:val="standardContextual"/>
          </w:rPr>
          <w:id w:val="-168180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9E6" w:rsidRPr="00355222">
            <w:rPr>
              <w:rFonts w:ascii="Segoe UI Symbol" w:eastAsia="Aptos" w:hAnsi="Segoe UI Symbol" w:cs="Segoe UI Symbol"/>
              <w:kern w:val="2"/>
              <w:sz w:val="24"/>
              <w:szCs w:val="24"/>
              <w:lang w:val="en-US" w:eastAsia="en-US"/>
              <w14:ligatures w14:val="standardContextual"/>
            </w:rPr>
            <w:t>☐</w:t>
          </w:r>
        </w:sdtContent>
      </w:sdt>
      <w:r w:rsidR="00DC79E6"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 xml:space="preserve"> Encourage classrooms to create posters to promote Walk and Wheel to School Day and post in the classroom or around the school</w:t>
      </w:r>
    </w:p>
    <w:p w14:paraId="3B5234D1" w14:textId="77777777" w:rsidR="00DC79E6" w:rsidRPr="00355222" w:rsidRDefault="00A05B23" w:rsidP="00DC79E6">
      <w:pPr>
        <w:spacing w:after="160" w:line="278" w:lineRule="auto"/>
        <w:ind w:left="720"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sdt>
        <w:sdtPr>
          <w:rPr>
            <w:rFonts w:ascii="Arial" w:eastAsia="Aptos" w:hAnsi="Arial" w:cs="Arial"/>
            <w:kern w:val="2"/>
            <w:sz w:val="24"/>
            <w:szCs w:val="24"/>
            <w:lang w:val="en-US" w:eastAsia="en-US"/>
            <w14:ligatures w14:val="standardContextual"/>
          </w:rPr>
          <w:id w:val="261500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9E6" w:rsidRPr="00355222">
            <w:rPr>
              <w:rFonts w:ascii="Segoe UI Symbol" w:eastAsia="Aptos" w:hAnsi="Segoe UI Symbol" w:cs="Segoe UI Symbol"/>
              <w:kern w:val="2"/>
              <w:sz w:val="24"/>
              <w:szCs w:val="24"/>
              <w:lang w:val="en-US" w:eastAsia="en-US"/>
              <w14:ligatures w14:val="standardContextual"/>
            </w:rPr>
            <w:t>☐</w:t>
          </w:r>
        </w:sdtContent>
      </w:sdt>
      <w:r w:rsidR="00DC79E6"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 xml:space="preserve"> Use </w:t>
      </w:r>
      <w:proofErr w:type="gramStart"/>
      <w:r w:rsidR="00DC79E6"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>the ready</w:t>
      </w:r>
      <w:proofErr w:type="gramEnd"/>
      <w:r w:rsidR="00DC79E6"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>-to-use social media messages</w:t>
      </w:r>
    </w:p>
    <w:p w14:paraId="5BC10439" w14:textId="7DB39F6B" w:rsidR="00DC79E6" w:rsidRPr="00355222" w:rsidRDefault="00A05B23" w:rsidP="00DC79E6">
      <w:pPr>
        <w:spacing w:after="160" w:line="278" w:lineRule="auto"/>
        <w:ind w:left="720"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sdt>
        <w:sdtPr>
          <w:rPr>
            <w:rFonts w:ascii="Arial" w:eastAsia="Aptos" w:hAnsi="Arial" w:cs="Arial"/>
            <w:kern w:val="2"/>
            <w:sz w:val="24"/>
            <w:szCs w:val="24"/>
            <w:lang w:val="en-US" w:eastAsia="en-US"/>
            <w14:ligatures w14:val="standardContextual"/>
          </w:rPr>
          <w:id w:val="-1265687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9E6" w:rsidRPr="00355222">
            <w:rPr>
              <w:rFonts w:ascii="Segoe UI Symbol" w:eastAsia="Aptos" w:hAnsi="Segoe UI Symbol" w:cs="Segoe UI Symbol"/>
              <w:kern w:val="2"/>
              <w:sz w:val="24"/>
              <w:szCs w:val="24"/>
              <w:lang w:val="en-US" w:eastAsia="en-US"/>
              <w14:ligatures w14:val="standardContextual"/>
            </w:rPr>
            <w:t>☐</w:t>
          </w:r>
        </w:sdtContent>
      </w:sdt>
      <w:r w:rsidR="00DC79E6"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 xml:space="preserve"> If available, schools could use sidewalk chalk to make the route to school more fun with skipping or hopping obstacles etc</w:t>
      </w:r>
      <w:r w:rsidR="00311D6E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>.</w:t>
      </w:r>
    </w:p>
    <w:p w14:paraId="16CBF7CB" w14:textId="77777777" w:rsidR="00DC79E6" w:rsidRPr="00355222" w:rsidRDefault="00DC79E6" w:rsidP="00DC79E6">
      <w:pPr>
        <w:numPr>
          <w:ilvl w:val="0"/>
          <w:numId w:val="1"/>
        </w:numPr>
        <w:spacing w:after="160" w:line="278" w:lineRule="auto"/>
        <w:contextualSpacing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r w:rsidRPr="00355222">
        <w:rPr>
          <w:rFonts w:ascii="Arial" w:eastAsia="Aptos" w:hAnsi="Arial" w:cs="Arial"/>
          <w:b/>
          <w:bCs/>
          <w:kern w:val="2"/>
          <w:sz w:val="24"/>
          <w:szCs w:val="24"/>
          <w:lang w:val="en-US" w:eastAsia="en-US"/>
          <w14:ligatures w14:val="standardContextual"/>
        </w:rPr>
        <w:t>Recruit volunteers</w:t>
      </w:r>
      <w:r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 xml:space="preserve"> </w:t>
      </w:r>
    </w:p>
    <w:p w14:paraId="29EDEE9B" w14:textId="77777777" w:rsidR="00DC79E6" w:rsidRPr="00355222" w:rsidRDefault="00A05B23" w:rsidP="00DC79E6">
      <w:pPr>
        <w:spacing w:after="160" w:line="278" w:lineRule="auto"/>
        <w:ind w:left="720"/>
        <w:contextualSpacing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sdt>
        <w:sdtPr>
          <w:rPr>
            <w:rFonts w:ascii="Arial" w:eastAsia="Aptos" w:hAnsi="Arial" w:cs="Arial"/>
            <w:kern w:val="2"/>
            <w:sz w:val="24"/>
            <w:szCs w:val="24"/>
            <w:lang w:val="en-US" w:eastAsia="en-US"/>
            <w14:ligatures w14:val="standardContextual"/>
          </w:rPr>
          <w:id w:val="1488280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9E6" w:rsidRPr="00355222">
            <w:rPr>
              <w:rFonts w:ascii="Segoe UI Symbol" w:eastAsia="Aptos" w:hAnsi="Segoe UI Symbol" w:cs="Segoe UI Symbol"/>
              <w:kern w:val="2"/>
              <w:sz w:val="24"/>
              <w:szCs w:val="24"/>
              <w:lang w:val="en-US" w:eastAsia="en-US"/>
              <w14:ligatures w14:val="standardContextual"/>
            </w:rPr>
            <w:t>☐</w:t>
          </w:r>
        </w:sdtContent>
      </w:sdt>
      <w:r w:rsidR="00DC79E6"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 xml:space="preserve"> Parents -share with parent council</w:t>
      </w:r>
    </w:p>
    <w:p w14:paraId="27E76B34" w14:textId="77777777" w:rsidR="00DC79E6" w:rsidRPr="00355222" w:rsidRDefault="00A05B23" w:rsidP="00DC79E6">
      <w:pPr>
        <w:spacing w:after="160" w:line="278" w:lineRule="auto"/>
        <w:ind w:left="720"/>
        <w:contextualSpacing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sdt>
        <w:sdtPr>
          <w:rPr>
            <w:rFonts w:ascii="Arial" w:eastAsia="Aptos" w:hAnsi="Arial" w:cs="Arial"/>
            <w:kern w:val="2"/>
            <w:sz w:val="24"/>
            <w:szCs w:val="24"/>
            <w:lang w:val="en-US" w:eastAsia="en-US"/>
            <w14:ligatures w14:val="standardContextual"/>
          </w:rPr>
          <w:id w:val="9260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9E6" w:rsidRPr="00355222">
            <w:rPr>
              <w:rFonts w:ascii="Segoe UI Symbol" w:eastAsia="Aptos" w:hAnsi="Segoe UI Symbol" w:cs="Segoe UI Symbol"/>
              <w:kern w:val="2"/>
              <w:sz w:val="24"/>
              <w:szCs w:val="24"/>
              <w:lang w:val="en-US" w:eastAsia="en-US"/>
              <w14:ligatures w14:val="standardContextual"/>
            </w:rPr>
            <w:t>☐</w:t>
          </w:r>
        </w:sdtContent>
      </w:sdt>
      <w:r w:rsidR="00DC79E6"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 xml:space="preserve"> Community partners</w:t>
      </w:r>
    </w:p>
    <w:p w14:paraId="74087AE3" w14:textId="77777777" w:rsidR="00DC79E6" w:rsidRPr="00355222" w:rsidRDefault="00A05B23" w:rsidP="00DC79E6">
      <w:pPr>
        <w:spacing w:after="160" w:line="278" w:lineRule="auto"/>
        <w:ind w:left="720"/>
        <w:contextualSpacing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sdt>
        <w:sdtPr>
          <w:rPr>
            <w:rFonts w:ascii="Arial" w:eastAsia="Aptos" w:hAnsi="Arial" w:cs="Arial"/>
            <w:kern w:val="2"/>
            <w:sz w:val="24"/>
            <w:szCs w:val="24"/>
            <w:lang w:val="en-US" w:eastAsia="en-US"/>
            <w14:ligatures w14:val="standardContextual"/>
          </w:rPr>
          <w:id w:val="440424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9E6" w:rsidRPr="00355222">
            <w:rPr>
              <w:rFonts w:ascii="Segoe UI Symbol" w:eastAsia="Aptos" w:hAnsi="Segoe UI Symbol" w:cs="Segoe UI Symbol"/>
              <w:kern w:val="2"/>
              <w:sz w:val="24"/>
              <w:szCs w:val="24"/>
              <w:lang w:val="en-US" w:eastAsia="en-US"/>
              <w14:ligatures w14:val="standardContextual"/>
            </w:rPr>
            <w:t>☐</w:t>
          </w:r>
        </w:sdtContent>
      </w:sdt>
      <w:r w:rsidR="00DC79E6"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 xml:space="preserve"> School staff</w:t>
      </w:r>
    </w:p>
    <w:p w14:paraId="045F3DDF" w14:textId="77777777" w:rsidR="00DC79E6" w:rsidRPr="00355222" w:rsidRDefault="00DC79E6" w:rsidP="00DC79E6">
      <w:pPr>
        <w:numPr>
          <w:ilvl w:val="0"/>
          <w:numId w:val="1"/>
        </w:numPr>
        <w:spacing w:after="160" w:line="278" w:lineRule="auto"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r w:rsidRPr="00355222">
        <w:rPr>
          <w:rFonts w:ascii="Arial" w:eastAsia="Aptos" w:hAnsi="Arial" w:cs="Arial"/>
          <w:b/>
          <w:bCs/>
          <w:kern w:val="2"/>
          <w:sz w:val="24"/>
          <w:szCs w:val="24"/>
          <w:lang w:val="en-US" w:eastAsia="en-US"/>
          <w14:ligatures w14:val="standardContextual"/>
        </w:rPr>
        <w:t>Plan arrival activities</w:t>
      </w:r>
    </w:p>
    <w:p w14:paraId="54D53A99" w14:textId="6EF7CB19" w:rsidR="00DC79E6" w:rsidRPr="00355222" w:rsidRDefault="00A05B23" w:rsidP="00DC79E6">
      <w:pPr>
        <w:spacing w:after="160" w:line="278" w:lineRule="auto"/>
        <w:ind w:left="720"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sdt>
        <w:sdtPr>
          <w:rPr>
            <w:rFonts w:ascii="Arial" w:eastAsia="Aptos" w:hAnsi="Arial" w:cs="Arial"/>
            <w:kern w:val="2"/>
            <w:sz w:val="24"/>
            <w:szCs w:val="24"/>
            <w:lang w:val="en-US" w:eastAsia="en-US"/>
            <w14:ligatures w14:val="standardContextual"/>
          </w:rPr>
          <w:id w:val="-849560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9E6" w:rsidRPr="00355222">
            <w:rPr>
              <w:rFonts w:ascii="Segoe UI Symbol" w:eastAsia="Aptos" w:hAnsi="Segoe UI Symbol" w:cs="Segoe UI Symbol"/>
              <w:kern w:val="2"/>
              <w:sz w:val="24"/>
              <w:szCs w:val="24"/>
              <w:lang w:val="en-US" w:eastAsia="en-US"/>
              <w14:ligatures w14:val="standardContextual"/>
            </w:rPr>
            <w:t>☐</w:t>
          </w:r>
        </w:sdtContent>
      </w:sdt>
      <w:r w:rsidR="00DC79E6"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 xml:space="preserve"> Decide location(s) for welcome station(s)</w:t>
      </w:r>
    </w:p>
    <w:p w14:paraId="1335EE54" w14:textId="77777777" w:rsidR="00DC79E6" w:rsidRPr="00355222" w:rsidRDefault="00DC79E6" w:rsidP="00DC79E6">
      <w:pPr>
        <w:numPr>
          <w:ilvl w:val="0"/>
          <w:numId w:val="1"/>
        </w:numPr>
        <w:spacing w:after="160" w:line="278" w:lineRule="auto"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r w:rsidRPr="00355222">
        <w:rPr>
          <w:rFonts w:ascii="Arial" w:eastAsia="Aptos" w:hAnsi="Arial" w:cs="Arial"/>
          <w:b/>
          <w:bCs/>
          <w:kern w:val="2"/>
          <w:sz w:val="24"/>
          <w:szCs w:val="24"/>
          <w:lang w:val="en-US" w:eastAsia="en-US"/>
          <w14:ligatures w14:val="standardContextual"/>
        </w:rPr>
        <w:t>Supplies</w:t>
      </w:r>
    </w:p>
    <w:p w14:paraId="1704D1D4" w14:textId="33376868" w:rsidR="00DC79E6" w:rsidRPr="00355222" w:rsidRDefault="00A05B23" w:rsidP="00DC79E6">
      <w:pPr>
        <w:spacing w:after="160" w:line="278" w:lineRule="auto"/>
        <w:ind w:left="720"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sdt>
        <w:sdtPr>
          <w:rPr>
            <w:rFonts w:ascii="Arial" w:eastAsia="Aptos" w:hAnsi="Arial" w:cs="Arial"/>
            <w:kern w:val="2"/>
            <w:sz w:val="24"/>
            <w:szCs w:val="24"/>
            <w:lang w:val="en-US" w:eastAsia="en-US"/>
            <w14:ligatures w14:val="standardContextual"/>
          </w:rPr>
          <w:id w:val="978645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9E6" w:rsidRPr="00355222">
            <w:rPr>
              <w:rFonts w:ascii="Segoe UI Symbol" w:eastAsia="Aptos" w:hAnsi="Segoe UI Symbol" w:cs="Segoe UI Symbol"/>
              <w:kern w:val="2"/>
              <w:sz w:val="24"/>
              <w:szCs w:val="24"/>
              <w:lang w:val="en-US" w:eastAsia="en-US"/>
              <w14:ligatures w14:val="standardContextual"/>
            </w:rPr>
            <w:t>☐</w:t>
          </w:r>
        </w:sdtContent>
      </w:sdt>
      <w:r w:rsidR="00DC79E6"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 xml:space="preserve"> Clipboards or tally sheets for tracking participation</w:t>
      </w:r>
    </w:p>
    <w:p w14:paraId="2EF2662B" w14:textId="6FAD2E07" w:rsidR="00DC79E6" w:rsidRPr="00355222" w:rsidRDefault="00A05B23" w:rsidP="00DC79E6">
      <w:pPr>
        <w:spacing w:after="160" w:line="278" w:lineRule="auto"/>
        <w:ind w:left="720"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sdt>
        <w:sdtPr>
          <w:rPr>
            <w:rFonts w:ascii="Arial" w:eastAsia="Aptos" w:hAnsi="Arial" w:cs="Arial"/>
            <w:kern w:val="2"/>
            <w:sz w:val="24"/>
            <w:szCs w:val="24"/>
            <w:lang w:val="en-US" w:eastAsia="en-US"/>
            <w14:ligatures w14:val="standardContextual"/>
          </w:rPr>
          <w:id w:val="1559355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9E6" w:rsidRPr="00355222">
            <w:rPr>
              <w:rFonts w:ascii="Segoe UI Symbol" w:eastAsia="Aptos" w:hAnsi="Segoe UI Symbol" w:cs="Segoe UI Symbol"/>
              <w:kern w:val="2"/>
              <w:sz w:val="24"/>
              <w:szCs w:val="24"/>
              <w:lang w:val="en-US" w:eastAsia="en-US"/>
              <w14:ligatures w14:val="standardContextual"/>
            </w:rPr>
            <w:t>☐</w:t>
          </w:r>
        </w:sdtContent>
      </w:sdt>
      <w:r w:rsidR="00DC79E6"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 xml:space="preserve"> Music device/speaker if available</w:t>
      </w:r>
    </w:p>
    <w:p w14:paraId="24464349" w14:textId="61CBB0FC" w:rsidR="00DC79E6" w:rsidRPr="00355222" w:rsidRDefault="00A05B23" w:rsidP="00DC79E6">
      <w:pPr>
        <w:spacing w:after="160" w:line="278" w:lineRule="auto"/>
        <w:ind w:left="720"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sdt>
        <w:sdtPr>
          <w:rPr>
            <w:rFonts w:ascii="Arial" w:eastAsia="Aptos" w:hAnsi="Arial" w:cs="Arial"/>
            <w:kern w:val="2"/>
            <w:sz w:val="24"/>
            <w:szCs w:val="24"/>
            <w:lang w:val="en-US" w:eastAsia="en-US"/>
            <w14:ligatures w14:val="standardContextual"/>
          </w:rPr>
          <w:id w:val="72093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9E6" w:rsidRPr="00355222">
            <w:rPr>
              <w:rFonts w:ascii="Segoe UI Symbol" w:eastAsia="Aptos" w:hAnsi="Segoe UI Symbol" w:cs="Segoe UI Symbol"/>
              <w:kern w:val="2"/>
              <w:sz w:val="24"/>
              <w:szCs w:val="24"/>
              <w:lang w:val="en-US" w:eastAsia="en-US"/>
              <w14:ligatures w14:val="standardContextual"/>
            </w:rPr>
            <w:t>☐</w:t>
          </w:r>
        </w:sdtContent>
      </w:sdt>
      <w:r w:rsidR="00DC79E6"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 xml:space="preserve"> Local businesses or organizations may be able to provide small giveaways (pencils, stickers)</w:t>
      </w:r>
    </w:p>
    <w:p w14:paraId="368FFBD2" w14:textId="77777777" w:rsidR="00DC79E6" w:rsidRDefault="00DC79E6" w:rsidP="00DC79E6">
      <w:pPr>
        <w:shd w:val="clear" w:color="auto" w:fill="FFFFFF"/>
        <w:spacing w:before="240" w:after="160" w:line="278" w:lineRule="auto"/>
        <w:rPr>
          <w:rFonts w:ascii="Arial" w:eastAsia="Aptos" w:hAnsi="Arial" w:cs="Arial"/>
          <w:b/>
          <w:bCs/>
          <w:kern w:val="2"/>
          <w:sz w:val="26"/>
          <w:szCs w:val="26"/>
          <w:lang w:val="en-US" w:eastAsia="en-US"/>
          <w14:ligatures w14:val="standardContextual"/>
        </w:rPr>
      </w:pPr>
    </w:p>
    <w:p w14:paraId="24A29F7A" w14:textId="77777777" w:rsidR="00355222" w:rsidRDefault="00355222" w:rsidP="00DC79E6">
      <w:pPr>
        <w:shd w:val="clear" w:color="auto" w:fill="FFFFFF"/>
        <w:spacing w:before="240" w:after="160" w:line="278" w:lineRule="auto"/>
        <w:rPr>
          <w:rFonts w:ascii="Arial" w:eastAsia="Aptos" w:hAnsi="Arial" w:cs="Arial"/>
          <w:b/>
          <w:bCs/>
          <w:kern w:val="2"/>
          <w:sz w:val="26"/>
          <w:szCs w:val="26"/>
          <w:lang w:val="en-US" w:eastAsia="en-US"/>
          <w14:ligatures w14:val="standardContextual"/>
        </w:rPr>
      </w:pPr>
    </w:p>
    <w:p w14:paraId="0524AE3D" w14:textId="77777777" w:rsidR="00355222" w:rsidRPr="00355222" w:rsidRDefault="00355222" w:rsidP="00355222">
      <w:pPr>
        <w:shd w:val="clear" w:color="auto" w:fill="FFFFFF"/>
        <w:spacing w:line="278" w:lineRule="auto"/>
        <w:rPr>
          <w:rFonts w:ascii="Arial" w:eastAsia="Aptos" w:hAnsi="Arial" w:cs="Arial"/>
          <w:b/>
          <w:bCs/>
          <w:kern w:val="2"/>
          <w:sz w:val="26"/>
          <w:szCs w:val="26"/>
          <w:lang w:val="en-US" w:eastAsia="en-US"/>
          <w14:ligatures w14:val="standardContextual"/>
        </w:rPr>
      </w:pPr>
    </w:p>
    <w:p w14:paraId="4CBC78E3" w14:textId="77777777" w:rsidR="00DC79E6" w:rsidRPr="00355222" w:rsidRDefault="00DC79E6" w:rsidP="00DC79E6">
      <w:pPr>
        <w:shd w:val="clear" w:color="auto" w:fill="E8E8E8"/>
        <w:spacing w:after="160" w:line="278" w:lineRule="auto"/>
        <w:rPr>
          <w:rFonts w:ascii="Arial" w:eastAsia="Aptos" w:hAnsi="Arial" w:cs="Arial"/>
          <w:b/>
          <w:bCs/>
          <w:kern w:val="2"/>
          <w:sz w:val="26"/>
          <w:szCs w:val="26"/>
          <w:lang w:val="en-US" w:eastAsia="en-US"/>
          <w14:ligatures w14:val="standardContextual"/>
        </w:rPr>
      </w:pPr>
      <w:r w:rsidRPr="00355222">
        <w:rPr>
          <w:rFonts w:ascii="Arial" w:eastAsia="Aptos" w:hAnsi="Arial" w:cs="Arial"/>
          <w:b/>
          <w:bCs/>
          <w:kern w:val="2"/>
          <w:sz w:val="26"/>
          <w:szCs w:val="26"/>
          <w:lang w:val="en-US" w:eastAsia="en-US"/>
          <w14:ligatures w14:val="standardContextual"/>
        </w:rPr>
        <w:t>Day-of Arrival Activities</w:t>
      </w:r>
    </w:p>
    <w:p w14:paraId="75766EE2" w14:textId="77777777" w:rsidR="00DC79E6" w:rsidRPr="00355222" w:rsidRDefault="00DC79E6" w:rsidP="00DC79E6">
      <w:pPr>
        <w:numPr>
          <w:ilvl w:val="0"/>
          <w:numId w:val="2"/>
        </w:numPr>
        <w:spacing w:after="160" w:line="278" w:lineRule="auto"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r w:rsidRPr="00355222">
        <w:rPr>
          <w:rFonts w:ascii="Arial" w:eastAsia="Aptos" w:hAnsi="Arial" w:cs="Arial"/>
          <w:b/>
          <w:bCs/>
          <w:kern w:val="2"/>
          <w:sz w:val="24"/>
          <w:szCs w:val="24"/>
          <w:lang w:val="en-US" w:eastAsia="en-US"/>
          <w14:ligatures w14:val="standardContextual"/>
        </w:rPr>
        <w:t>Welcome Station</w:t>
      </w:r>
    </w:p>
    <w:p w14:paraId="5B88CCCF" w14:textId="5E51A9DB" w:rsidR="00DC79E6" w:rsidRPr="00355222" w:rsidRDefault="00A05B23" w:rsidP="00DC79E6">
      <w:pPr>
        <w:spacing w:after="160" w:line="278" w:lineRule="auto"/>
        <w:ind w:left="720"/>
        <w:contextualSpacing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sdt>
        <w:sdtPr>
          <w:rPr>
            <w:rFonts w:ascii="Arial" w:eastAsia="Aptos" w:hAnsi="Arial" w:cs="Arial"/>
            <w:kern w:val="2"/>
            <w:sz w:val="24"/>
            <w:szCs w:val="24"/>
            <w:lang w:val="en-US" w:eastAsia="en-US"/>
            <w14:ligatures w14:val="standardContextual"/>
          </w:rPr>
          <w:id w:val="1184251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9E6" w:rsidRPr="00355222">
            <w:rPr>
              <w:rFonts w:ascii="Segoe UI Symbol" w:eastAsia="Aptos" w:hAnsi="Segoe UI Symbol" w:cs="Segoe UI Symbol"/>
              <w:kern w:val="2"/>
              <w:sz w:val="24"/>
              <w:szCs w:val="24"/>
              <w:lang w:val="en-US" w:eastAsia="en-US"/>
              <w14:ligatures w14:val="standardContextual"/>
            </w:rPr>
            <w:t>☐</w:t>
          </w:r>
        </w:sdtContent>
      </w:sdt>
      <w:r w:rsidR="00DC79E6"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 xml:space="preserve"> Greet students as they arrive with high-fives, cheers, and On the Move signs</w:t>
      </w:r>
    </w:p>
    <w:p w14:paraId="2A261304" w14:textId="77777777" w:rsidR="00DC79E6" w:rsidRPr="00355222" w:rsidRDefault="00DC79E6" w:rsidP="00DC79E6">
      <w:pPr>
        <w:numPr>
          <w:ilvl w:val="0"/>
          <w:numId w:val="2"/>
        </w:numPr>
        <w:spacing w:before="240" w:after="160" w:line="278" w:lineRule="auto"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r w:rsidRPr="00355222">
        <w:rPr>
          <w:rFonts w:ascii="Arial" w:eastAsia="Aptos" w:hAnsi="Arial" w:cs="Arial"/>
          <w:b/>
          <w:bCs/>
          <w:kern w:val="2"/>
          <w:sz w:val="24"/>
          <w:szCs w:val="24"/>
          <w:lang w:val="en-US" w:eastAsia="en-US"/>
          <w14:ligatures w14:val="standardContextual"/>
        </w:rPr>
        <w:t>Photo/Sign Spot</w:t>
      </w:r>
    </w:p>
    <w:p w14:paraId="11B456EC" w14:textId="7DEE2F7D" w:rsidR="00DC79E6" w:rsidRPr="00355222" w:rsidRDefault="00A05B23" w:rsidP="00DC79E6">
      <w:pPr>
        <w:spacing w:after="160" w:line="278" w:lineRule="auto"/>
        <w:ind w:left="720"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sdt>
        <w:sdtPr>
          <w:rPr>
            <w:rFonts w:ascii="Arial" w:eastAsia="Aptos" w:hAnsi="Arial" w:cs="Arial"/>
            <w:kern w:val="2"/>
            <w:sz w:val="24"/>
            <w:szCs w:val="24"/>
            <w:lang w:val="en-US" w:eastAsia="en-US"/>
            <w14:ligatures w14:val="standardContextual"/>
          </w:rPr>
          <w:id w:val="1820689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9E6" w:rsidRPr="00355222">
            <w:rPr>
              <w:rFonts w:ascii="Segoe UI Symbol" w:eastAsia="Aptos" w:hAnsi="Segoe UI Symbol" w:cs="Segoe UI Symbol"/>
              <w:kern w:val="2"/>
              <w:sz w:val="24"/>
              <w:szCs w:val="24"/>
              <w:lang w:val="en-US" w:eastAsia="en-US"/>
              <w14:ligatures w14:val="standardContextual"/>
            </w:rPr>
            <w:t>☐</w:t>
          </w:r>
        </w:sdtContent>
      </w:sdt>
      <w:r w:rsidR="00DC79E6"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 xml:space="preserve"> Set up </w:t>
      </w:r>
      <w:r w:rsidR="00D14474"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>an On</w:t>
      </w:r>
      <w:r w:rsidR="00DC79E6"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 xml:space="preserve"> the Move banner or sign for class/group photos</w:t>
      </w:r>
    </w:p>
    <w:p w14:paraId="4E7766BD" w14:textId="35A0D50F" w:rsidR="00DC79E6" w:rsidRPr="00355222" w:rsidRDefault="00A05B23" w:rsidP="00DC79E6">
      <w:pPr>
        <w:spacing w:after="160" w:line="278" w:lineRule="auto"/>
        <w:ind w:left="720"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sdt>
        <w:sdtPr>
          <w:rPr>
            <w:rFonts w:ascii="Arial" w:eastAsia="Aptos" w:hAnsi="Arial" w:cs="Arial"/>
            <w:kern w:val="2"/>
            <w:sz w:val="24"/>
            <w:szCs w:val="24"/>
            <w:lang w:val="en-US" w:eastAsia="en-US"/>
            <w14:ligatures w14:val="standardContextual"/>
          </w:rPr>
          <w:id w:val="1276675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9E6" w:rsidRPr="00355222">
            <w:rPr>
              <w:rFonts w:ascii="Segoe UI Symbol" w:eastAsia="Aptos" w:hAnsi="Segoe UI Symbol" w:cs="Segoe UI Symbol"/>
              <w:kern w:val="2"/>
              <w:sz w:val="24"/>
              <w:szCs w:val="24"/>
              <w:lang w:val="en-US" w:eastAsia="en-US"/>
              <w14:ligatures w14:val="standardContextual"/>
            </w:rPr>
            <w:t>☐</w:t>
          </w:r>
        </w:sdtContent>
      </w:sdt>
      <w:r w:rsidR="00DC79E6"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 xml:space="preserve"> Take photos for school newsletter or social media</w:t>
      </w:r>
    </w:p>
    <w:p w14:paraId="55AD33AE" w14:textId="77777777" w:rsidR="00DC79E6" w:rsidRPr="00355222" w:rsidRDefault="00DC79E6" w:rsidP="00DC79E6">
      <w:pPr>
        <w:numPr>
          <w:ilvl w:val="0"/>
          <w:numId w:val="2"/>
        </w:numPr>
        <w:spacing w:after="160" w:line="278" w:lineRule="auto"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r w:rsidRPr="00355222">
        <w:rPr>
          <w:rFonts w:ascii="Arial" w:eastAsia="Aptos" w:hAnsi="Arial" w:cs="Arial"/>
          <w:b/>
          <w:bCs/>
          <w:kern w:val="2"/>
          <w:sz w:val="24"/>
          <w:szCs w:val="24"/>
          <w:lang w:val="en-US" w:eastAsia="en-US"/>
          <w14:ligatures w14:val="standardContextual"/>
        </w:rPr>
        <w:t>Music &amp; Fun</w:t>
      </w:r>
    </w:p>
    <w:p w14:paraId="70A47DF0" w14:textId="350C47FF" w:rsidR="00DC79E6" w:rsidRPr="00355222" w:rsidRDefault="00A05B23" w:rsidP="00DC79E6">
      <w:pPr>
        <w:spacing w:after="160" w:line="278" w:lineRule="auto"/>
        <w:ind w:left="720"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sdt>
        <w:sdtPr>
          <w:rPr>
            <w:rFonts w:ascii="Arial" w:eastAsia="Aptos" w:hAnsi="Arial" w:cs="Arial"/>
            <w:kern w:val="2"/>
            <w:sz w:val="24"/>
            <w:szCs w:val="24"/>
            <w:lang w:val="en-US" w:eastAsia="en-US"/>
            <w14:ligatures w14:val="standardContextual"/>
          </w:rPr>
          <w:id w:val="208726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9E6" w:rsidRPr="00355222">
            <w:rPr>
              <w:rFonts w:ascii="Segoe UI Symbol" w:eastAsia="Aptos" w:hAnsi="Segoe UI Symbol" w:cs="Segoe UI Symbol"/>
              <w:kern w:val="2"/>
              <w:sz w:val="24"/>
              <w:szCs w:val="24"/>
              <w:lang w:val="en-US" w:eastAsia="en-US"/>
              <w14:ligatures w14:val="standardContextual"/>
            </w:rPr>
            <w:t>☐</w:t>
          </w:r>
        </w:sdtContent>
      </w:sdt>
      <w:r w:rsidR="00DC79E6"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 xml:space="preserve"> Play upbeat music to energize students as they arrive (Bluetooth speaker needed), and in the school once the bell ring</w:t>
      </w:r>
      <w:r w:rsidR="00311D6E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>s</w:t>
      </w:r>
      <w:r w:rsidR="00DC79E6"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hyperlink r:id="rId8" w:history="1">
        <w:r w:rsidR="00DC79E6" w:rsidRPr="00355222">
          <w:rPr>
            <w:rFonts w:ascii="Arial" w:eastAsia="Times New Roman" w:hAnsi="Arial" w:cs="Arial"/>
            <w:color w:val="0563C1"/>
            <w:kern w:val="2"/>
            <w:sz w:val="24"/>
            <w:szCs w:val="24"/>
            <w:u w:val="single"/>
            <w:lang w:val="en-US" w:eastAsia="en-US"/>
            <w14:ligatures w14:val="standardContextual"/>
          </w:rPr>
          <w:t>Ontario Active School Travel Playlist</w:t>
        </w:r>
      </w:hyperlink>
      <w:r w:rsidR="00DC79E6" w:rsidRPr="00355222">
        <w:rPr>
          <w:rFonts w:ascii="Arial" w:eastAsia="Times New Roman" w:hAnsi="Arial" w:cs="Arial"/>
          <w:kern w:val="2"/>
          <w:sz w:val="24"/>
          <w:szCs w:val="24"/>
          <w:lang w:val="en-US" w:eastAsia="en-US"/>
          <w14:ligatures w14:val="standardContextual"/>
        </w:rPr>
        <w:t xml:space="preserve">  </w:t>
      </w:r>
      <w:bookmarkStart w:id="0" w:name="_Hlk207712379"/>
      <w:r w:rsidR="00DC79E6" w:rsidRPr="00355222">
        <w:rPr>
          <w:rFonts w:ascii="Arial" w:eastAsia="Times New Roman" w:hAnsi="Arial" w:cs="Arial"/>
          <w:kern w:val="2"/>
          <w:sz w:val="24"/>
          <w:szCs w:val="24"/>
          <w:lang w:val="en-US" w:eastAsia="en-US"/>
          <w14:ligatures w14:val="standardContextual"/>
        </w:rPr>
        <w:fldChar w:fldCharType="begin"/>
      </w:r>
      <w:r w:rsidR="00DC79E6" w:rsidRPr="00355222">
        <w:rPr>
          <w:rFonts w:ascii="Arial" w:eastAsia="Times New Roman" w:hAnsi="Arial" w:cs="Arial"/>
          <w:kern w:val="2"/>
          <w:sz w:val="24"/>
          <w:szCs w:val="24"/>
          <w:lang w:val="en-US" w:eastAsia="en-US"/>
          <w14:ligatures w14:val="standardContextual"/>
        </w:rPr>
        <w:instrText>HYPERLINK "https://open.spotify.com/playlist/5X9pcTn2JlH9FJYw0wVnaL"</w:instrText>
      </w:r>
      <w:r w:rsidR="00DC79E6" w:rsidRPr="00355222">
        <w:rPr>
          <w:rFonts w:ascii="Arial" w:eastAsia="Times New Roman" w:hAnsi="Arial" w:cs="Arial"/>
          <w:kern w:val="2"/>
          <w:sz w:val="24"/>
          <w:szCs w:val="24"/>
          <w:lang w:val="en-US" w:eastAsia="en-US"/>
          <w14:ligatures w14:val="standardContextual"/>
        </w:rPr>
      </w:r>
      <w:r w:rsidR="00DC79E6" w:rsidRPr="00355222">
        <w:rPr>
          <w:rFonts w:ascii="Arial" w:eastAsia="Times New Roman" w:hAnsi="Arial" w:cs="Arial"/>
          <w:kern w:val="2"/>
          <w:sz w:val="24"/>
          <w:szCs w:val="24"/>
          <w:lang w:val="en-US" w:eastAsia="en-US"/>
          <w14:ligatures w14:val="standardContextual"/>
        </w:rPr>
        <w:fldChar w:fldCharType="separate"/>
      </w:r>
      <w:r w:rsidR="00DC79E6" w:rsidRPr="00355222">
        <w:rPr>
          <w:rFonts w:ascii="Arial" w:eastAsia="Times New Roman" w:hAnsi="Arial" w:cs="Arial"/>
          <w:color w:val="0563C1"/>
          <w:kern w:val="2"/>
          <w:sz w:val="24"/>
          <w:szCs w:val="24"/>
          <w:u w:val="single"/>
          <w:lang w:val="en-US" w:eastAsia="en-US"/>
          <w14:ligatures w14:val="standardContextual"/>
        </w:rPr>
        <w:t>Spotify</w:t>
      </w:r>
      <w:bookmarkEnd w:id="0"/>
      <w:r w:rsidR="00DC79E6" w:rsidRPr="00355222">
        <w:rPr>
          <w:rFonts w:ascii="Arial" w:eastAsia="Times New Roman" w:hAnsi="Arial" w:cs="Arial"/>
          <w:kern w:val="2"/>
          <w:sz w:val="24"/>
          <w:szCs w:val="24"/>
          <w:lang w:val="en-US" w:eastAsia="en-US"/>
          <w14:ligatures w14:val="standardContextual"/>
        </w:rPr>
        <w:fldChar w:fldCharType="end"/>
      </w:r>
    </w:p>
    <w:p w14:paraId="71805752" w14:textId="77777777" w:rsidR="00DC79E6" w:rsidRPr="00355222" w:rsidRDefault="00DC79E6" w:rsidP="00DC79E6">
      <w:pPr>
        <w:numPr>
          <w:ilvl w:val="0"/>
          <w:numId w:val="2"/>
        </w:numPr>
        <w:spacing w:after="160" w:line="278" w:lineRule="auto"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r w:rsidRPr="00355222">
        <w:rPr>
          <w:rFonts w:ascii="Arial" w:eastAsia="Aptos" w:hAnsi="Arial" w:cs="Arial"/>
          <w:b/>
          <w:bCs/>
          <w:kern w:val="2"/>
          <w:sz w:val="24"/>
          <w:szCs w:val="24"/>
          <w:lang w:val="en-US" w:eastAsia="en-US"/>
          <w14:ligatures w14:val="standardContextual"/>
        </w:rPr>
        <w:t>Track Participation</w:t>
      </w:r>
    </w:p>
    <w:p w14:paraId="63A2DDCC" w14:textId="3332D1E3" w:rsidR="00DC79E6" w:rsidRPr="00355222" w:rsidRDefault="00A05B23" w:rsidP="00DC79E6">
      <w:pPr>
        <w:spacing w:after="160" w:line="278" w:lineRule="auto"/>
        <w:ind w:left="720"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sdt>
        <w:sdtPr>
          <w:rPr>
            <w:rFonts w:ascii="Arial" w:eastAsia="Aptos" w:hAnsi="Arial" w:cs="Arial"/>
            <w:kern w:val="2"/>
            <w:sz w:val="24"/>
            <w:szCs w:val="24"/>
            <w:lang w:val="en-US" w:eastAsia="en-US"/>
            <w14:ligatures w14:val="standardContextual"/>
          </w:rPr>
          <w:id w:val="-1369680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9E6" w:rsidRPr="00355222">
            <w:rPr>
              <w:rFonts w:ascii="Segoe UI Symbol" w:eastAsia="Aptos" w:hAnsi="Segoe UI Symbol" w:cs="Segoe UI Symbol"/>
              <w:kern w:val="2"/>
              <w:sz w:val="24"/>
              <w:szCs w:val="24"/>
              <w:lang w:val="en-US" w:eastAsia="en-US"/>
              <w14:ligatures w14:val="standardContextual"/>
            </w:rPr>
            <w:t>☐</w:t>
          </w:r>
        </w:sdtContent>
      </w:sdt>
      <w:r w:rsidR="00DC79E6"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 xml:space="preserve"> Teachers or volunteers count how many students walked or wheeled</w:t>
      </w:r>
    </w:p>
    <w:p w14:paraId="7A23C26F" w14:textId="77777777" w:rsidR="00DC79E6" w:rsidRPr="00355222" w:rsidRDefault="00DC79E6" w:rsidP="00DC79E6">
      <w:pPr>
        <w:shd w:val="clear" w:color="auto" w:fill="E8E8E8"/>
        <w:spacing w:after="160" w:line="278" w:lineRule="auto"/>
        <w:rPr>
          <w:rFonts w:ascii="Arial" w:eastAsia="Aptos" w:hAnsi="Arial" w:cs="Arial"/>
          <w:b/>
          <w:bCs/>
          <w:kern w:val="2"/>
          <w:sz w:val="26"/>
          <w:szCs w:val="26"/>
          <w:lang w:val="en-US" w:eastAsia="en-US"/>
          <w14:ligatures w14:val="standardContextual"/>
        </w:rPr>
      </w:pPr>
      <w:r w:rsidRPr="00355222">
        <w:rPr>
          <w:rFonts w:ascii="Arial" w:eastAsia="Aptos" w:hAnsi="Arial" w:cs="Arial"/>
          <w:b/>
          <w:bCs/>
          <w:kern w:val="2"/>
          <w:sz w:val="26"/>
          <w:szCs w:val="26"/>
          <w:lang w:val="en-US" w:eastAsia="en-US"/>
          <w14:ligatures w14:val="standardContextual"/>
        </w:rPr>
        <w:t>Classroom Recognition</w:t>
      </w:r>
    </w:p>
    <w:p w14:paraId="48E708AC" w14:textId="77777777" w:rsidR="00DC79E6" w:rsidRPr="00355222" w:rsidRDefault="00DC79E6" w:rsidP="00DC79E6">
      <w:pPr>
        <w:numPr>
          <w:ilvl w:val="0"/>
          <w:numId w:val="3"/>
        </w:numPr>
        <w:spacing w:after="160" w:line="278" w:lineRule="auto"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r w:rsidRPr="00355222">
        <w:rPr>
          <w:rFonts w:ascii="Arial" w:eastAsia="Aptos" w:hAnsi="Arial" w:cs="Arial"/>
          <w:b/>
          <w:bCs/>
          <w:kern w:val="2"/>
          <w:sz w:val="24"/>
          <w:szCs w:val="24"/>
          <w:lang w:val="en-US" w:eastAsia="en-US"/>
          <w14:ligatures w14:val="standardContextual"/>
        </w:rPr>
        <w:t>Announce participation</w:t>
      </w:r>
    </w:p>
    <w:p w14:paraId="62447B22" w14:textId="3FAAB98C" w:rsidR="00DC79E6" w:rsidRPr="00355222" w:rsidRDefault="00A05B23" w:rsidP="00DC79E6">
      <w:pPr>
        <w:spacing w:after="160" w:line="278" w:lineRule="auto"/>
        <w:ind w:left="720"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sdt>
        <w:sdtPr>
          <w:rPr>
            <w:rFonts w:ascii="Arial" w:eastAsia="Aptos" w:hAnsi="Arial" w:cs="Arial"/>
            <w:kern w:val="2"/>
            <w:sz w:val="24"/>
            <w:szCs w:val="24"/>
            <w:lang w:val="en-US" w:eastAsia="en-US"/>
            <w14:ligatures w14:val="standardContextual"/>
          </w:rPr>
          <w:id w:val="1264273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9E6" w:rsidRPr="00355222">
            <w:rPr>
              <w:rFonts w:ascii="Segoe UI Symbol" w:eastAsia="Aptos" w:hAnsi="Segoe UI Symbol" w:cs="Segoe UI Symbol"/>
              <w:kern w:val="2"/>
              <w:sz w:val="24"/>
              <w:szCs w:val="24"/>
              <w:lang w:val="en-US" w:eastAsia="en-US"/>
              <w14:ligatures w14:val="standardContextual"/>
            </w:rPr>
            <w:t>☐</w:t>
          </w:r>
        </w:sdtContent>
      </w:sdt>
      <w:r w:rsidR="00DC79E6"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 xml:space="preserve"> Recognize the class with the highest participation or greatest effort (include students who take the bus and </w:t>
      </w:r>
      <w:r w:rsidR="00495C90"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>walk</w:t>
      </w:r>
      <w:r w:rsidR="00DC79E6"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 xml:space="preserve"> to the bus stop as participants)</w:t>
      </w:r>
    </w:p>
    <w:p w14:paraId="7834C095" w14:textId="2B2213F1" w:rsidR="00DC79E6" w:rsidRPr="00355222" w:rsidRDefault="00A05B23" w:rsidP="00DC79E6">
      <w:pPr>
        <w:spacing w:after="160" w:line="278" w:lineRule="auto"/>
        <w:ind w:left="720"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sdt>
        <w:sdtPr>
          <w:rPr>
            <w:rFonts w:ascii="Arial" w:eastAsia="Aptos" w:hAnsi="Arial" w:cs="Arial"/>
            <w:kern w:val="2"/>
            <w:sz w:val="24"/>
            <w:szCs w:val="24"/>
            <w:lang w:val="en-US" w:eastAsia="en-US"/>
            <w14:ligatures w14:val="standardContextual"/>
          </w:rPr>
          <w:id w:val="-1873673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9E6" w:rsidRPr="00355222">
            <w:rPr>
              <w:rFonts w:ascii="Segoe UI Symbol" w:eastAsia="Aptos" w:hAnsi="Segoe UI Symbol" w:cs="Segoe UI Symbol"/>
              <w:kern w:val="2"/>
              <w:sz w:val="24"/>
              <w:szCs w:val="24"/>
              <w:lang w:val="en-US" w:eastAsia="en-US"/>
              <w14:ligatures w14:val="standardContextual"/>
            </w:rPr>
            <w:t>☐</w:t>
          </w:r>
        </w:sdtContent>
      </w:sdt>
      <w:r w:rsidR="00F00287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r w:rsidR="00DC79E6"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 xml:space="preserve">Consider creating an incentive for the class with the highest participation (extra recess, board game hour etc.) </w:t>
      </w:r>
    </w:p>
    <w:p w14:paraId="1ACD104A" w14:textId="77777777" w:rsidR="00DC79E6" w:rsidRPr="00355222" w:rsidRDefault="00DC79E6" w:rsidP="00DC79E6">
      <w:pPr>
        <w:shd w:val="clear" w:color="auto" w:fill="E8E8E8"/>
        <w:spacing w:after="160" w:line="278" w:lineRule="auto"/>
        <w:rPr>
          <w:rFonts w:ascii="Arial" w:eastAsia="Aptos" w:hAnsi="Arial" w:cs="Arial"/>
          <w:b/>
          <w:bCs/>
          <w:kern w:val="2"/>
          <w:sz w:val="26"/>
          <w:szCs w:val="26"/>
          <w:lang w:val="en-US" w:eastAsia="en-US"/>
          <w14:ligatures w14:val="standardContextual"/>
        </w:rPr>
      </w:pPr>
      <w:r w:rsidRPr="00355222">
        <w:rPr>
          <w:rFonts w:ascii="Arial" w:eastAsia="Aptos" w:hAnsi="Arial" w:cs="Arial"/>
          <w:b/>
          <w:bCs/>
          <w:kern w:val="2"/>
          <w:sz w:val="26"/>
          <w:szCs w:val="26"/>
          <w:lang w:val="en-US" w:eastAsia="en-US"/>
          <w14:ligatures w14:val="standardContextual"/>
        </w:rPr>
        <w:t>After School</w:t>
      </w:r>
    </w:p>
    <w:p w14:paraId="47F6999C" w14:textId="139CFFA9" w:rsidR="00DC79E6" w:rsidRPr="00355222" w:rsidRDefault="00A05B23" w:rsidP="00DC79E6">
      <w:pPr>
        <w:spacing w:after="160" w:line="278" w:lineRule="auto"/>
        <w:ind w:left="720"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sdt>
        <w:sdtPr>
          <w:rPr>
            <w:rFonts w:ascii="Arial" w:eastAsia="Aptos" w:hAnsi="Arial" w:cs="Arial"/>
            <w:kern w:val="2"/>
            <w:sz w:val="24"/>
            <w:szCs w:val="24"/>
            <w:lang w:val="en-US" w:eastAsia="en-US"/>
            <w14:ligatures w14:val="standardContextual"/>
          </w:rPr>
          <w:id w:val="-1783556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9E6" w:rsidRPr="00355222">
            <w:rPr>
              <w:rFonts w:ascii="Segoe UI Symbol" w:eastAsia="Aptos" w:hAnsi="Segoe UI Symbol" w:cs="Segoe UI Symbol"/>
              <w:kern w:val="2"/>
              <w:sz w:val="24"/>
              <w:szCs w:val="24"/>
              <w:lang w:val="en-US" w:eastAsia="en-US"/>
              <w14:ligatures w14:val="standardContextual"/>
            </w:rPr>
            <w:t>☐</w:t>
          </w:r>
        </w:sdtContent>
      </w:sdt>
      <w:r w:rsidR="00DC79E6"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 xml:space="preserve"> Share event highlights with families via newsletter, social media, or website</w:t>
      </w:r>
    </w:p>
    <w:p w14:paraId="5A6FCE63" w14:textId="77777777" w:rsidR="00DC79E6" w:rsidRPr="00355222" w:rsidRDefault="00DC79E6" w:rsidP="00DC79E6">
      <w:pPr>
        <w:shd w:val="clear" w:color="auto" w:fill="E8E8E8"/>
        <w:spacing w:after="160" w:line="278" w:lineRule="auto"/>
        <w:rPr>
          <w:rFonts w:ascii="Arial" w:eastAsia="Aptos" w:hAnsi="Arial" w:cs="Arial"/>
          <w:b/>
          <w:bCs/>
          <w:kern w:val="2"/>
          <w:sz w:val="26"/>
          <w:szCs w:val="26"/>
          <w:lang w:val="en-US" w:eastAsia="en-US"/>
          <w14:ligatures w14:val="standardContextual"/>
        </w:rPr>
      </w:pPr>
      <w:r w:rsidRPr="00355222">
        <w:rPr>
          <w:rFonts w:ascii="Arial" w:eastAsia="Aptos" w:hAnsi="Arial" w:cs="Arial"/>
          <w:b/>
          <w:bCs/>
          <w:kern w:val="2"/>
          <w:sz w:val="26"/>
          <w:szCs w:val="26"/>
          <w:lang w:val="en-US" w:eastAsia="en-US"/>
          <w14:ligatures w14:val="standardContextual"/>
        </w:rPr>
        <w:t>Tips for Success</w:t>
      </w:r>
    </w:p>
    <w:p w14:paraId="0E4D8834" w14:textId="0908BB08" w:rsidR="00DC79E6" w:rsidRPr="00355222" w:rsidRDefault="00A05B23" w:rsidP="00DC79E6">
      <w:pPr>
        <w:spacing w:after="160" w:line="278" w:lineRule="auto"/>
        <w:ind w:left="720"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sdt>
        <w:sdtPr>
          <w:rPr>
            <w:rFonts w:ascii="Arial" w:eastAsia="Aptos" w:hAnsi="Arial" w:cs="Arial"/>
            <w:kern w:val="2"/>
            <w:sz w:val="24"/>
            <w:szCs w:val="24"/>
            <w:lang w:val="en-US" w:eastAsia="en-US"/>
            <w14:ligatures w14:val="standardContextual"/>
          </w:rPr>
          <w:id w:val="-1841308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9E6" w:rsidRPr="00355222">
            <w:rPr>
              <w:rFonts w:ascii="Segoe UI Symbol" w:eastAsia="Aptos" w:hAnsi="Segoe UI Symbol" w:cs="Segoe UI Symbol"/>
              <w:kern w:val="2"/>
              <w:sz w:val="24"/>
              <w:szCs w:val="24"/>
              <w:lang w:val="en-US" w:eastAsia="en-US"/>
              <w14:ligatures w14:val="standardContextual"/>
            </w:rPr>
            <w:t>☐</w:t>
          </w:r>
        </w:sdtContent>
      </w:sdt>
      <w:r w:rsidR="00DC79E6"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 xml:space="preserve"> Encourage </w:t>
      </w:r>
      <w:r w:rsidR="00DC79E6" w:rsidRPr="00355222">
        <w:rPr>
          <w:rFonts w:ascii="Arial" w:eastAsia="Aptos" w:hAnsi="Arial" w:cs="Arial"/>
          <w:b/>
          <w:bCs/>
          <w:kern w:val="2"/>
          <w:sz w:val="24"/>
          <w:szCs w:val="24"/>
          <w:lang w:val="en-US" w:eastAsia="en-US"/>
          <w14:ligatures w14:val="standardContextual"/>
        </w:rPr>
        <w:t>inclusivity</w:t>
      </w:r>
      <w:r w:rsidR="00DC79E6"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>: Some students may not walk/wheel—celebrate all students participating safely</w:t>
      </w:r>
    </w:p>
    <w:p w14:paraId="4F6EFD5E" w14:textId="2EFBE412" w:rsidR="00DC79E6" w:rsidRPr="00355222" w:rsidRDefault="00A05B23" w:rsidP="00DC79E6">
      <w:pPr>
        <w:spacing w:after="160" w:line="278" w:lineRule="auto"/>
        <w:ind w:left="720"/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</w:pPr>
      <w:sdt>
        <w:sdtPr>
          <w:rPr>
            <w:rFonts w:ascii="Arial" w:eastAsia="Aptos" w:hAnsi="Arial" w:cs="Arial"/>
            <w:kern w:val="2"/>
            <w:sz w:val="24"/>
            <w:szCs w:val="24"/>
            <w:lang w:val="en-US" w:eastAsia="en-US"/>
            <w14:ligatures w14:val="standardContextual"/>
          </w:rPr>
          <w:id w:val="585656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9E6" w:rsidRPr="00355222">
            <w:rPr>
              <w:rFonts w:ascii="Segoe UI Symbol" w:eastAsia="Aptos" w:hAnsi="Segoe UI Symbol" w:cs="Segoe UI Symbol"/>
              <w:kern w:val="2"/>
              <w:sz w:val="24"/>
              <w:szCs w:val="24"/>
              <w:lang w:val="en-US" w:eastAsia="en-US"/>
              <w14:ligatures w14:val="standardContextual"/>
            </w:rPr>
            <w:t>☐</w:t>
          </w:r>
        </w:sdtContent>
      </w:sdt>
      <w:r w:rsidR="00DC79E6"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 xml:space="preserve"> Keep activities </w:t>
      </w:r>
      <w:r w:rsidR="00DC79E6" w:rsidRPr="00355222">
        <w:rPr>
          <w:rFonts w:ascii="Arial" w:eastAsia="Aptos" w:hAnsi="Arial" w:cs="Arial"/>
          <w:b/>
          <w:bCs/>
          <w:kern w:val="2"/>
          <w:sz w:val="24"/>
          <w:szCs w:val="24"/>
          <w:lang w:val="en-US" w:eastAsia="en-US"/>
          <w14:ligatures w14:val="standardContextual"/>
        </w:rPr>
        <w:t>simple and positive</w:t>
      </w:r>
      <w:r w:rsidR="00DC79E6" w:rsidRPr="00355222">
        <w:rPr>
          <w:rFonts w:ascii="Arial" w:eastAsia="Aptos" w:hAnsi="Arial" w:cs="Arial"/>
          <w:kern w:val="2"/>
          <w:sz w:val="24"/>
          <w:szCs w:val="24"/>
          <w:lang w:val="en-US" w:eastAsia="en-US"/>
          <w14:ligatures w14:val="standardContextual"/>
        </w:rPr>
        <w:t>—the goal is fun, health, and community spirit</w:t>
      </w:r>
    </w:p>
    <w:p w14:paraId="2081B947" w14:textId="77777777" w:rsidR="0010344F" w:rsidRPr="0010344F" w:rsidRDefault="0010344F" w:rsidP="0010344F">
      <w:pPr>
        <w:rPr>
          <w:rFonts w:ascii="Arial" w:eastAsia="Aptos" w:hAnsi="Arial" w:cs="Arial"/>
          <w:b/>
          <w:bCs/>
          <w:kern w:val="2"/>
          <w:sz w:val="24"/>
          <w:szCs w:val="24"/>
          <w:lang w:val="en-US" w:eastAsia="en-US"/>
          <w14:ligatures w14:val="standardContextual"/>
        </w:rPr>
      </w:pPr>
      <w:r w:rsidRPr="0010344F">
        <w:rPr>
          <w:rFonts w:ascii="Arial" w:eastAsia="Aptos" w:hAnsi="Arial" w:cs="Arial"/>
          <w:b/>
          <w:bCs/>
          <w:kern w:val="2"/>
          <w:sz w:val="24"/>
          <w:szCs w:val="24"/>
          <w:lang w:val="en-US" w:eastAsia="en-US"/>
          <w14:ligatures w14:val="standardContextual"/>
        </w:rPr>
        <w:t>Learn more about On the Move at:</w:t>
      </w:r>
    </w:p>
    <w:p w14:paraId="2BAD9111" w14:textId="394CBEDF" w:rsidR="0010344F" w:rsidRPr="00A05B23" w:rsidRDefault="0010344F" w:rsidP="0010344F">
      <w:pPr>
        <w:rPr>
          <w:rFonts w:ascii="Arial Narrow" w:eastAsia="Adobe Gothic Std B" w:hAnsi="Arial Narrow"/>
          <w:sz w:val="24"/>
          <w:szCs w:val="24"/>
        </w:rPr>
      </w:pPr>
      <w:r w:rsidRPr="0010344F">
        <w:rPr>
          <w:rFonts w:ascii="Segoe UI Emoji" w:eastAsia="Adobe Gothic Std B" w:hAnsi="Segoe UI Emoji" w:cs="Segoe UI Emoji"/>
          <w:b/>
          <w:sz w:val="24"/>
          <w:szCs w:val="24"/>
          <w:lang w:val="en-US"/>
        </w:rPr>
        <w:t>🌐</w:t>
      </w:r>
      <w:r w:rsidRPr="0010344F">
        <w:rPr>
          <w:rFonts w:ascii="Arial Narrow" w:eastAsia="Adobe Gothic Std B" w:hAnsi="Arial Narrow"/>
          <w:b/>
          <w:sz w:val="24"/>
          <w:szCs w:val="24"/>
          <w:lang w:val="en-US"/>
        </w:rPr>
        <w:t xml:space="preserve"> </w:t>
      </w:r>
      <w:hyperlink r:id="rId9" w:history="1">
        <w:r w:rsidR="00B02766" w:rsidRPr="00A05B23">
          <w:rPr>
            <w:rStyle w:val="Hyperlink"/>
            <w:rFonts w:ascii="Arial" w:eastAsia="Adobe Gothic Std B" w:hAnsi="Arial" w:cs="Arial"/>
            <w:sz w:val="24"/>
            <w:szCs w:val="24"/>
          </w:rPr>
          <w:t>https://www.simcoemuskokahealth.org/Topics/PhysicalActivity/On-The-Move</w:t>
        </w:r>
      </w:hyperlink>
    </w:p>
    <w:p w14:paraId="2C5890D7" w14:textId="77777777" w:rsidR="0010344F" w:rsidRPr="00601E0A" w:rsidRDefault="0010344F" w:rsidP="0010344F">
      <w:pPr>
        <w:rPr>
          <w:rFonts w:ascii="Arial Narrow" w:eastAsia="Adobe Gothic Std B" w:hAnsi="Arial Narrow"/>
          <w:b/>
          <w:sz w:val="24"/>
          <w:szCs w:val="24"/>
        </w:rPr>
      </w:pPr>
    </w:p>
    <w:sectPr w:rsidR="0010344F" w:rsidRPr="00601E0A" w:rsidSect="009F6640">
      <w:headerReference w:type="default" r:id="rId10"/>
      <w:footerReference w:type="default" r:id="rId11"/>
      <w:pgSz w:w="12240" w:h="15840"/>
      <w:pgMar w:top="270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1751C" w14:textId="77777777" w:rsidR="00A30129" w:rsidRDefault="00A30129" w:rsidP="00A30129">
      <w:r>
        <w:separator/>
      </w:r>
    </w:p>
  </w:endnote>
  <w:endnote w:type="continuationSeparator" w:id="0">
    <w:p w14:paraId="0E3822AE" w14:textId="77777777" w:rsidR="00A30129" w:rsidRDefault="00A30129" w:rsidP="00A3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AFA1" w14:textId="01430E17" w:rsidR="00EE316C" w:rsidRDefault="00130BA3" w:rsidP="00601E0A">
    <w:pPr>
      <w:pStyle w:val="Footer"/>
    </w:pPr>
    <w:r>
      <w:rPr>
        <w:noProof/>
      </w:rPr>
      <w:t xml:space="preserve">                </w:t>
    </w:r>
    <w:r w:rsidR="00601E0A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FFFB2" w14:textId="77777777" w:rsidR="00A30129" w:rsidRDefault="00A30129" w:rsidP="00A30129">
      <w:r>
        <w:separator/>
      </w:r>
    </w:p>
  </w:footnote>
  <w:footnote w:type="continuationSeparator" w:id="0">
    <w:p w14:paraId="6D1C478A" w14:textId="77777777" w:rsidR="00A30129" w:rsidRDefault="00A30129" w:rsidP="00A30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BEB5" w14:textId="77777777" w:rsidR="00385111" w:rsidRDefault="009F6640">
    <w:pPr>
      <w:pStyle w:val="Header"/>
    </w:pPr>
    <w:r>
      <w:rPr>
        <w:rFonts w:ascii="Arial Narrow" w:eastAsia="Adobe Gothic Std B" w:hAnsi="Arial Narrow" w:cs="Arial"/>
        <w:b/>
        <w:bCs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1451C299" wp14:editId="1FA3325D">
          <wp:simplePos x="0" y="0"/>
          <wp:positionH relativeFrom="margin">
            <wp:posOffset>-182880</wp:posOffset>
          </wp:positionH>
          <wp:positionV relativeFrom="margin">
            <wp:posOffset>-1252855</wp:posOffset>
          </wp:positionV>
          <wp:extent cx="2550160" cy="1245870"/>
          <wp:effectExtent l="0" t="0" r="2540" b="0"/>
          <wp:wrapNone/>
          <wp:docPr id="34" name="Picture 34" descr="C:\Users\KGOSS\AppData\Local\Microsoft\Windows\INetCache\Content.Word\On The Move Logo - Generic with T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KGOSS\AppData\Local\Microsoft\Windows\INetCache\Content.Word\On The Move Logo - Generic with Ta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160" cy="124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5111">
      <w:rPr>
        <w:rFonts w:ascii="Arial Narrow" w:eastAsia="Adobe Gothic Std B" w:hAnsi="Arial Narrow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2CFD7E6" wp14:editId="0A9A82A7">
          <wp:simplePos x="0" y="0"/>
          <wp:positionH relativeFrom="page">
            <wp:align>left</wp:align>
          </wp:positionH>
          <wp:positionV relativeFrom="paragraph">
            <wp:posOffset>-450850</wp:posOffset>
          </wp:positionV>
          <wp:extent cx="8016240" cy="190500"/>
          <wp:effectExtent l="0" t="0" r="3810" b="0"/>
          <wp:wrapNone/>
          <wp:docPr id="35" name="Picture 35" descr="C:\Users\KGOSS\AppData\Local\Microsoft\Windows\INetCache\Content.Word\On The Move - 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KGOSS\AppData\Local\Microsoft\Windows\INetCache\Content.Word\On The Move - Letterhea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624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24F840" w14:textId="77777777" w:rsidR="00385111" w:rsidRDefault="003851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35F50"/>
    <w:multiLevelType w:val="multilevel"/>
    <w:tmpl w:val="942E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C0269C"/>
    <w:multiLevelType w:val="multilevel"/>
    <w:tmpl w:val="E792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6001B0"/>
    <w:multiLevelType w:val="multilevel"/>
    <w:tmpl w:val="C9FC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906320">
    <w:abstractNumId w:val="2"/>
  </w:num>
  <w:num w:numId="2" w16cid:durableId="1856535844">
    <w:abstractNumId w:val="1"/>
  </w:num>
  <w:num w:numId="3" w16cid:durableId="35581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129"/>
    <w:rsid w:val="0010344F"/>
    <w:rsid w:val="00130BA3"/>
    <w:rsid w:val="001E135D"/>
    <w:rsid w:val="00311D6E"/>
    <w:rsid w:val="00355222"/>
    <w:rsid w:val="00385111"/>
    <w:rsid w:val="00393169"/>
    <w:rsid w:val="00495C90"/>
    <w:rsid w:val="00497920"/>
    <w:rsid w:val="005C71E1"/>
    <w:rsid w:val="00601E0A"/>
    <w:rsid w:val="006A2E06"/>
    <w:rsid w:val="006C03C2"/>
    <w:rsid w:val="006E11FA"/>
    <w:rsid w:val="00716BD6"/>
    <w:rsid w:val="00801693"/>
    <w:rsid w:val="008A16AF"/>
    <w:rsid w:val="009D2AFD"/>
    <w:rsid w:val="009E550C"/>
    <w:rsid w:val="009F6640"/>
    <w:rsid w:val="00A05B23"/>
    <w:rsid w:val="00A30129"/>
    <w:rsid w:val="00AE44EB"/>
    <w:rsid w:val="00B02766"/>
    <w:rsid w:val="00B7710A"/>
    <w:rsid w:val="00B97DD2"/>
    <w:rsid w:val="00C45DF9"/>
    <w:rsid w:val="00D14474"/>
    <w:rsid w:val="00D270E7"/>
    <w:rsid w:val="00D34B3A"/>
    <w:rsid w:val="00DC79E6"/>
    <w:rsid w:val="00E75618"/>
    <w:rsid w:val="00E9461C"/>
    <w:rsid w:val="00ED628A"/>
    <w:rsid w:val="00EE316C"/>
    <w:rsid w:val="00EE7789"/>
    <w:rsid w:val="00F00287"/>
    <w:rsid w:val="00F4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1BD4CD2"/>
  <w15:chartTrackingRefBased/>
  <w15:docId w15:val="{5DB43AA6-CF09-44FC-AD4F-9B155759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129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1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129"/>
    <w:rPr>
      <w:rFonts w:ascii="Calibri" w:hAnsi="Calibri" w:cs="Calibri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A301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129"/>
    <w:rPr>
      <w:rFonts w:ascii="Calibri" w:hAnsi="Calibri" w:cs="Calibri"/>
      <w:lang w:eastAsia="en-CA"/>
    </w:rPr>
  </w:style>
  <w:style w:type="character" w:styleId="Hyperlink">
    <w:name w:val="Hyperlink"/>
    <w:basedOn w:val="DefaultParagraphFont"/>
    <w:uiPriority w:val="99"/>
    <w:unhideWhenUsed/>
    <w:rsid w:val="00A30129"/>
    <w:rPr>
      <w:color w:val="0563C1"/>
      <w:u w:val="single"/>
    </w:rPr>
  </w:style>
  <w:style w:type="paragraph" w:customStyle="1" w:styleId="BasicParagraph">
    <w:name w:val="[Basic Paragraph]"/>
    <w:basedOn w:val="Normal"/>
    <w:uiPriority w:val="99"/>
    <w:rsid w:val="00EE316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Adobe Gothic Std B" w:hAnsi="Minion Pro" w:cs="Minion Pro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A2E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F46890"/>
  </w:style>
  <w:style w:type="character" w:styleId="UnresolvedMention">
    <w:name w:val="Unresolved Mention"/>
    <w:basedOn w:val="DefaultParagraphFont"/>
    <w:uiPriority w:val="99"/>
    <w:semiHidden/>
    <w:unhideWhenUsed/>
    <w:rsid w:val="00F46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tarioactiveschooltravel.ca/wp-content/uploads/2018/12/Songs-to-Walk-n-Roll-to-EnFr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imcoemuskokahealth.org/Topics/PhysicalActivity/On-The-Mov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BE8CA-A76B-421F-B1AF-C1D6ACEF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SMDHU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Goss, Katie</dc:creator>
  <cp:keywords/>
  <dc:description/>
  <cp:lastModifiedBy>Sweiger, Sarah</cp:lastModifiedBy>
  <cp:revision>14</cp:revision>
  <dcterms:created xsi:type="dcterms:W3CDTF">2026-01-26T17:29:00Z</dcterms:created>
  <dcterms:modified xsi:type="dcterms:W3CDTF">2026-01-27T19:24:00Z</dcterms:modified>
</cp:coreProperties>
</file>