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C2A19" w14:textId="77777777" w:rsidR="000F00BB" w:rsidRDefault="000F00BB" w:rsidP="000F00BB">
      <w:pPr>
        <w:rPr>
          <w:rFonts w:ascii="Arial" w:hAnsi="Arial" w:cs="Arial"/>
          <w:b/>
          <w:sz w:val="28"/>
          <w:szCs w:val="28"/>
        </w:rPr>
      </w:pPr>
      <w:r w:rsidRPr="005B6AA6">
        <w:rPr>
          <w:rFonts w:ascii="Arial" w:hAnsi="Arial" w:cs="Arial"/>
          <w:b/>
          <w:sz w:val="28"/>
          <w:szCs w:val="28"/>
        </w:rPr>
        <w:t xml:space="preserve">Suggested Newsletter Inserts </w:t>
      </w:r>
      <w:r>
        <w:rPr>
          <w:rFonts w:ascii="Arial" w:hAnsi="Arial" w:cs="Arial"/>
          <w:b/>
          <w:sz w:val="28"/>
          <w:szCs w:val="28"/>
        </w:rPr>
        <w:t>for</w:t>
      </w:r>
      <w:r w:rsidRPr="005B6AA6">
        <w:rPr>
          <w:rFonts w:ascii="Arial" w:hAnsi="Arial" w:cs="Arial"/>
          <w:b/>
          <w:sz w:val="28"/>
          <w:szCs w:val="28"/>
        </w:rPr>
        <w:t xml:space="preserve"> Elementary Schools</w:t>
      </w:r>
    </w:p>
    <w:p w14:paraId="0897CDBD" w14:textId="77777777" w:rsidR="000F00BB" w:rsidRPr="005B6AA6" w:rsidRDefault="000F00BB" w:rsidP="000F00BB">
      <w:pPr>
        <w:rPr>
          <w:rFonts w:ascii="Arial" w:hAnsi="Arial" w:cs="Arial"/>
          <w:b/>
          <w:sz w:val="28"/>
          <w:szCs w:val="28"/>
        </w:rPr>
      </w:pPr>
      <w:r>
        <w:rPr>
          <w:rFonts w:ascii="Arial" w:hAnsi="Arial" w:cs="Arial"/>
          <w:b/>
          <w:sz w:val="28"/>
          <w:szCs w:val="28"/>
        </w:rPr>
        <w:t>Physical Activity</w:t>
      </w:r>
    </w:p>
    <w:p w14:paraId="42BC83AB" w14:textId="77777777" w:rsidR="000F00BB" w:rsidRDefault="000F00BB" w:rsidP="000F00BB">
      <w:pPr>
        <w:pBdr>
          <w:bottom w:val="single" w:sz="12" w:space="1" w:color="auto"/>
        </w:pBdr>
        <w:autoSpaceDE w:val="0"/>
        <w:autoSpaceDN w:val="0"/>
        <w:adjustRightInd w:val="0"/>
        <w:rPr>
          <w:rFonts w:ascii="Times-Roman" w:hAnsi="Times-Roman" w:cs="Times-Roman"/>
          <w:b/>
        </w:rPr>
      </w:pPr>
    </w:p>
    <w:p w14:paraId="55141B90" w14:textId="77777777" w:rsidR="000F00BB" w:rsidRDefault="000F00BB" w:rsidP="000F00BB">
      <w:pPr>
        <w:autoSpaceDE w:val="0"/>
        <w:autoSpaceDN w:val="0"/>
        <w:adjustRightInd w:val="0"/>
        <w:rPr>
          <w:rFonts w:ascii="Times-Roman" w:hAnsi="Times-Roman" w:cs="Times-Roman"/>
          <w:b/>
        </w:rPr>
      </w:pPr>
    </w:p>
    <w:p w14:paraId="7F723CC6" w14:textId="77777777" w:rsidR="000F00BB" w:rsidRPr="00EE1652" w:rsidRDefault="000F00BB" w:rsidP="000F00BB">
      <w:pPr>
        <w:rPr>
          <w:rFonts w:ascii="Arial" w:hAnsi="Arial" w:cs="Arial"/>
          <w:b/>
          <w:sz w:val="20"/>
          <w:szCs w:val="20"/>
        </w:rPr>
      </w:pPr>
      <w:r w:rsidRPr="00EE1652">
        <w:rPr>
          <w:rFonts w:ascii="Arial" w:hAnsi="Arial" w:cs="Arial"/>
          <w:b/>
          <w:sz w:val="20"/>
          <w:szCs w:val="20"/>
        </w:rPr>
        <w:t>Walk or Wheel</w:t>
      </w:r>
    </w:p>
    <w:p w14:paraId="5C92737C" w14:textId="77777777" w:rsidR="000F00BB" w:rsidRPr="00EE1652" w:rsidRDefault="000F00BB" w:rsidP="000F00BB">
      <w:pPr>
        <w:rPr>
          <w:rFonts w:ascii="Arial" w:hAnsi="Arial" w:cs="Arial"/>
          <w:b/>
          <w:sz w:val="20"/>
          <w:szCs w:val="20"/>
        </w:rPr>
      </w:pPr>
    </w:p>
    <w:p w14:paraId="79654A1D" w14:textId="77777777" w:rsidR="000F00BB" w:rsidRPr="00EE1652" w:rsidRDefault="000F00BB" w:rsidP="000F00BB">
      <w:pPr>
        <w:rPr>
          <w:rFonts w:ascii="Arial" w:hAnsi="Arial" w:cs="Arial"/>
          <w:sz w:val="20"/>
          <w:szCs w:val="20"/>
        </w:rPr>
      </w:pPr>
      <w:r w:rsidRPr="00EE1652">
        <w:rPr>
          <w:rFonts w:ascii="Arial" w:hAnsi="Arial" w:cs="Arial"/>
          <w:sz w:val="20"/>
          <w:szCs w:val="20"/>
        </w:rPr>
        <w:t>Walking or cycling to school is a great way for your child to get the 60 minutes of daily physical activity that’s needed for good mental and physical health. It also builds responsibility and independence and helps them feel more connected to the community. More walkers mean less traffic around school</w:t>
      </w:r>
      <w:r>
        <w:rPr>
          <w:rFonts w:ascii="Arial" w:hAnsi="Arial" w:cs="Arial"/>
          <w:sz w:val="20"/>
          <w:szCs w:val="20"/>
        </w:rPr>
        <w:t>s</w:t>
      </w:r>
      <w:r w:rsidRPr="00EE1652">
        <w:rPr>
          <w:rFonts w:ascii="Arial" w:hAnsi="Arial" w:cs="Arial"/>
          <w:sz w:val="20"/>
          <w:szCs w:val="20"/>
        </w:rPr>
        <w:t>, which helps keep students safe and improve</w:t>
      </w:r>
      <w:r>
        <w:rPr>
          <w:rFonts w:ascii="Arial" w:hAnsi="Arial" w:cs="Arial"/>
          <w:sz w:val="20"/>
          <w:szCs w:val="20"/>
        </w:rPr>
        <w:t>s</w:t>
      </w:r>
      <w:r w:rsidRPr="00EE1652">
        <w:rPr>
          <w:rFonts w:ascii="Arial" w:hAnsi="Arial" w:cs="Arial"/>
          <w:sz w:val="20"/>
          <w:szCs w:val="20"/>
        </w:rPr>
        <w:t xml:space="preserve"> outdoor air quality. Even one day a week of walking or cycling to school can make a big difference! </w:t>
      </w:r>
    </w:p>
    <w:p w14:paraId="3DD93438" w14:textId="77777777" w:rsidR="000F00BB" w:rsidRPr="00EE1652" w:rsidRDefault="000F00BB" w:rsidP="000F00BB">
      <w:pPr>
        <w:rPr>
          <w:rFonts w:ascii="Arial" w:hAnsi="Arial" w:cs="Arial"/>
          <w:b/>
          <w:sz w:val="20"/>
          <w:szCs w:val="20"/>
        </w:rPr>
      </w:pPr>
    </w:p>
    <w:p w14:paraId="50B52195" w14:textId="77777777" w:rsidR="000F00BB" w:rsidRPr="00EE1652" w:rsidRDefault="000F00BB" w:rsidP="000F00BB">
      <w:pPr>
        <w:rPr>
          <w:rFonts w:ascii="Arial" w:hAnsi="Arial" w:cs="Arial"/>
          <w:sz w:val="20"/>
          <w:szCs w:val="20"/>
        </w:rPr>
      </w:pPr>
      <w:r w:rsidRPr="00EE1652">
        <w:rPr>
          <w:rFonts w:ascii="Arial" w:hAnsi="Arial" w:cs="Arial"/>
          <w:sz w:val="20"/>
          <w:szCs w:val="20"/>
        </w:rPr>
        <w:t xml:space="preserve">To find out more about how to support active and safe routes to school through School Travel Planning, visit </w:t>
      </w:r>
      <w:hyperlink r:id="rId6" w:history="1">
        <w:r w:rsidRPr="00EE1652">
          <w:rPr>
            <w:rStyle w:val="Hyperlink"/>
            <w:rFonts w:ascii="Arial" w:hAnsi="Arial" w:cs="Arial"/>
            <w:sz w:val="20"/>
            <w:szCs w:val="20"/>
          </w:rPr>
          <w:t>http://ontarioactiveschooltravel.ca/school-travel-planning/</w:t>
        </w:r>
      </w:hyperlink>
      <w:r w:rsidRPr="00EE1652">
        <w:rPr>
          <w:rFonts w:ascii="Arial" w:hAnsi="Arial" w:cs="Arial"/>
          <w:sz w:val="20"/>
          <w:szCs w:val="20"/>
        </w:rPr>
        <w:t xml:space="preserve">. </w:t>
      </w:r>
    </w:p>
    <w:p w14:paraId="4FD637C8" w14:textId="77777777" w:rsidR="000F00BB" w:rsidRPr="00EE1652" w:rsidRDefault="000F00BB" w:rsidP="000F00BB">
      <w:pPr>
        <w:pBdr>
          <w:bottom w:val="single" w:sz="12" w:space="1" w:color="auto"/>
        </w:pBdr>
        <w:autoSpaceDE w:val="0"/>
        <w:autoSpaceDN w:val="0"/>
        <w:adjustRightInd w:val="0"/>
        <w:rPr>
          <w:rFonts w:ascii="Arial" w:hAnsi="Arial" w:cs="Arial"/>
          <w:b/>
          <w:sz w:val="20"/>
          <w:szCs w:val="20"/>
        </w:rPr>
      </w:pPr>
    </w:p>
    <w:p w14:paraId="6826C7A6" w14:textId="77777777" w:rsidR="000F00BB" w:rsidRPr="00EE1652" w:rsidRDefault="000F00BB" w:rsidP="000F00BB">
      <w:pPr>
        <w:rPr>
          <w:rFonts w:ascii="Arial" w:hAnsi="Arial" w:cs="Arial"/>
          <w:b/>
          <w:sz w:val="20"/>
          <w:szCs w:val="20"/>
        </w:rPr>
      </w:pPr>
    </w:p>
    <w:p w14:paraId="32C61CE6" w14:textId="77777777" w:rsidR="000F00BB" w:rsidRPr="00EE1652" w:rsidRDefault="000F00BB" w:rsidP="000F00BB">
      <w:pPr>
        <w:rPr>
          <w:rFonts w:ascii="Arial" w:hAnsi="Arial" w:cs="Arial"/>
          <w:b/>
          <w:sz w:val="20"/>
          <w:szCs w:val="20"/>
        </w:rPr>
      </w:pPr>
      <w:r w:rsidRPr="00EE1652">
        <w:rPr>
          <w:rFonts w:ascii="Arial" w:hAnsi="Arial" w:cs="Arial"/>
          <w:b/>
          <w:sz w:val="20"/>
          <w:szCs w:val="20"/>
        </w:rPr>
        <w:t>Outdoor Play</w:t>
      </w:r>
    </w:p>
    <w:p w14:paraId="754F651D" w14:textId="77777777" w:rsidR="000F00BB" w:rsidRPr="00EE1652" w:rsidRDefault="000F00BB" w:rsidP="000F00BB">
      <w:pPr>
        <w:rPr>
          <w:rFonts w:ascii="Arial" w:hAnsi="Arial" w:cs="Arial"/>
          <w:b/>
          <w:sz w:val="20"/>
          <w:szCs w:val="20"/>
        </w:rPr>
      </w:pPr>
    </w:p>
    <w:p w14:paraId="01E70745" w14:textId="77777777" w:rsidR="000F00BB" w:rsidRPr="00EE1652" w:rsidRDefault="000F00BB" w:rsidP="000F00BB">
      <w:pPr>
        <w:rPr>
          <w:rFonts w:ascii="Arial" w:hAnsi="Arial" w:cs="Arial"/>
          <w:sz w:val="20"/>
          <w:szCs w:val="20"/>
        </w:rPr>
      </w:pPr>
      <w:r w:rsidRPr="00EE1652">
        <w:rPr>
          <w:rFonts w:ascii="Arial" w:hAnsi="Arial" w:cs="Arial"/>
          <w:sz w:val="20"/>
          <w:szCs w:val="20"/>
        </w:rPr>
        <w:t>Active play does more than help kids to achieve the 60 minutes of physical activity they need every day</w:t>
      </w:r>
      <w:r>
        <w:rPr>
          <w:rFonts w:ascii="Arial" w:hAnsi="Arial" w:cs="Arial"/>
          <w:sz w:val="20"/>
          <w:szCs w:val="20"/>
        </w:rPr>
        <w:t>. I</w:t>
      </w:r>
      <w:r w:rsidRPr="00EE1652">
        <w:rPr>
          <w:rFonts w:ascii="Arial" w:hAnsi="Arial" w:cs="Arial"/>
          <w:sz w:val="20"/>
          <w:szCs w:val="20"/>
        </w:rPr>
        <w:t xml:space="preserve">t supports their development in many ways – especially when the play is outdoors, self-directed and fun. This allows kids to test boundaries and problem-solve, develop social </w:t>
      </w:r>
      <w:proofErr w:type="gramStart"/>
      <w:r w:rsidRPr="00EE1652">
        <w:rPr>
          <w:rFonts w:ascii="Arial" w:hAnsi="Arial" w:cs="Arial"/>
          <w:sz w:val="20"/>
          <w:szCs w:val="20"/>
        </w:rPr>
        <w:t>skills</w:t>
      </w:r>
      <w:proofErr w:type="gramEnd"/>
      <w:r w:rsidRPr="00EE1652">
        <w:rPr>
          <w:rFonts w:ascii="Arial" w:hAnsi="Arial" w:cs="Arial"/>
          <w:sz w:val="20"/>
          <w:szCs w:val="20"/>
        </w:rPr>
        <w:t xml:space="preserve"> and resolve conflict, and learn to control their emotions and </w:t>
      </w:r>
      <w:proofErr w:type="spellStart"/>
      <w:r w:rsidRPr="00EE1652">
        <w:rPr>
          <w:rFonts w:ascii="Arial" w:hAnsi="Arial" w:cs="Arial"/>
          <w:sz w:val="20"/>
          <w:szCs w:val="20"/>
        </w:rPr>
        <w:t>behaviour</w:t>
      </w:r>
      <w:proofErr w:type="spellEnd"/>
      <w:r w:rsidRPr="00EE1652">
        <w:rPr>
          <w:rFonts w:ascii="Arial" w:hAnsi="Arial" w:cs="Arial"/>
          <w:sz w:val="20"/>
          <w:szCs w:val="20"/>
        </w:rPr>
        <w:t xml:space="preserve">.  </w:t>
      </w:r>
    </w:p>
    <w:p w14:paraId="170E8DC1" w14:textId="77777777" w:rsidR="000F00BB" w:rsidRPr="00EE1652" w:rsidRDefault="000F00BB" w:rsidP="000F00BB">
      <w:pPr>
        <w:rPr>
          <w:rFonts w:ascii="Arial" w:hAnsi="Arial" w:cs="Arial"/>
          <w:sz w:val="20"/>
          <w:szCs w:val="20"/>
        </w:rPr>
      </w:pPr>
    </w:p>
    <w:p w14:paraId="2460D49F" w14:textId="77777777" w:rsidR="000F00BB" w:rsidRDefault="000F00BB" w:rsidP="000F00BB">
      <w:pPr>
        <w:rPr>
          <w:rFonts w:ascii="Arial" w:hAnsi="Arial" w:cs="Arial"/>
          <w:sz w:val="20"/>
          <w:szCs w:val="20"/>
        </w:rPr>
      </w:pPr>
      <w:r w:rsidRPr="00EE1652">
        <w:rPr>
          <w:rFonts w:ascii="Arial" w:hAnsi="Arial" w:cs="Arial"/>
          <w:sz w:val="20"/>
          <w:szCs w:val="20"/>
        </w:rPr>
        <w:t xml:space="preserve">Active play outdoors in the fresh air and nature also helps to improve mood and lower stress. Support your child to play outside with friends in the </w:t>
      </w:r>
      <w:proofErr w:type="spellStart"/>
      <w:r w:rsidRPr="00EE1652">
        <w:rPr>
          <w:rFonts w:ascii="Arial" w:hAnsi="Arial" w:cs="Arial"/>
          <w:sz w:val="20"/>
          <w:szCs w:val="20"/>
        </w:rPr>
        <w:t>neighbourhood</w:t>
      </w:r>
      <w:proofErr w:type="spellEnd"/>
      <w:r w:rsidRPr="00EE1652">
        <w:rPr>
          <w:rFonts w:ascii="Arial" w:hAnsi="Arial" w:cs="Arial"/>
          <w:sz w:val="20"/>
          <w:szCs w:val="20"/>
        </w:rPr>
        <w:t xml:space="preserve"> and at your local park as much as possible.</w:t>
      </w:r>
    </w:p>
    <w:p w14:paraId="20C95F51" w14:textId="77777777" w:rsidR="000F00BB" w:rsidRDefault="000F00BB" w:rsidP="000F00BB">
      <w:pPr>
        <w:rPr>
          <w:rFonts w:ascii="Arial" w:hAnsi="Arial" w:cs="Arial"/>
          <w:sz w:val="20"/>
          <w:szCs w:val="20"/>
        </w:rPr>
      </w:pPr>
    </w:p>
    <w:p w14:paraId="6EE13172" w14:textId="780BEA0C" w:rsidR="000F00BB" w:rsidRPr="00EE1652" w:rsidRDefault="000F00BB" w:rsidP="000F00BB">
      <w:pPr>
        <w:rPr>
          <w:rFonts w:ascii="Arial" w:hAnsi="Arial" w:cs="Arial"/>
          <w:sz w:val="20"/>
          <w:szCs w:val="20"/>
        </w:rPr>
      </w:pPr>
      <w:r w:rsidRPr="0061537A">
        <w:rPr>
          <w:rFonts w:ascii="Arial" w:hAnsi="Arial" w:cs="Arial"/>
          <w:sz w:val="20"/>
          <w:szCs w:val="20"/>
          <w:lang w:val="en-CA"/>
        </w:rPr>
        <w:t xml:space="preserve">For more information, visit </w:t>
      </w:r>
      <w:hyperlink r:id="rId7" w:history="1">
        <w:r>
          <w:rPr>
            <w:rStyle w:val="Hyperlink"/>
            <w:rFonts w:ascii="Arial" w:hAnsi="Arial" w:cs="Arial"/>
            <w:sz w:val="20"/>
            <w:szCs w:val="20"/>
            <w:lang w:val="en-CA"/>
          </w:rPr>
          <w:t>www.simcoemuskokahealth.org</w:t>
        </w:r>
      </w:hyperlink>
      <w:r>
        <w:rPr>
          <w:rFonts w:ascii="Arial" w:hAnsi="Arial" w:cs="Arial"/>
          <w:color w:val="1F497D"/>
          <w:sz w:val="20"/>
          <w:szCs w:val="20"/>
          <w:lang w:val="en-CA"/>
        </w:rPr>
        <w:t>.</w:t>
      </w:r>
    </w:p>
    <w:p w14:paraId="31C9A863" w14:textId="77777777" w:rsidR="000F00BB" w:rsidRPr="00EE1652" w:rsidRDefault="000F00BB" w:rsidP="000F00BB">
      <w:pPr>
        <w:pBdr>
          <w:bottom w:val="single" w:sz="12" w:space="1" w:color="auto"/>
        </w:pBdr>
        <w:autoSpaceDE w:val="0"/>
        <w:autoSpaceDN w:val="0"/>
        <w:adjustRightInd w:val="0"/>
        <w:rPr>
          <w:rFonts w:ascii="Arial" w:hAnsi="Arial" w:cs="Arial"/>
          <w:b/>
          <w:sz w:val="20"/>
          <w:szCs w:val="20"/>
        </w:rPr>
      </w:pPr>
    </w:p>
    <w:p w14:paraId="204DA287" w14:textId="77777777" w:rsidR="000F00BB" w:rsidRPr="00EE1652" w:rsidRDefault="000F00BB" w:rsidP="000F00BB">
      <w:pPr>
        <w:rPr>
          <w:rFonts w:ascii="Arial" w:hAnsi="Arial" w:cs="Arial"/>
          <w:b/>
          <w:sz w:val="20"/>
          <w:szCs w:val="20"/>
        </w:rPr>
      </w:pPr>
    </w:p>
    <w:p w14:paraId="5D60D03C" w14:textId="77777777" w:rsidR="000F00BB" w:rsidRPr="00EE1652" w:rsidRDefault="000F00BB" w:rsidP="000F00BB">
      <w:pPr>
        <w:rPr>
          <w:rFonts w:ascii="Arial" w:hAnsi="Arial" w:cs="Arial"/>
          <w:b/>
          <w:sz w:val="20"/>
          <w:szCs w:val="20"/>
        </w:rPr>
      </w:pPr>
      <w:r w:rsidRPr="00EE1652">
        <w:rPr>
          <w:rFonts w:ascii="Arial" w:hAnsi="Arial" w:cs="Arial"/>
          <w:b/>
          <w:sz w:val="20"/>
          <w:szCs w:val="20"/>
        </w:rPr>
        <w:t xml:space="preserve">October is International Walk to School Month </w:t>
      </w:r>
    </w:p>
    <w:p w14:paraId="66217AAA" w14:textId="77777777" w:rsidR="000F00BB" w:rsidRPr="00EE1652" w:rsidRDefault="000F00BB" w:rsidP="000F00BB">
      <w:pPr>
        <w:rPr>
          <w:rFonts w:ascii="Arial" w:hAnsi="Arial" w:cs="Arial"/>
          <w:b/>
          <w:sz w:val="20"/>
          <w:szCs w:val="20"/>
        </w:rPr>
      </w:pPr>
    </w:p>
    <w:p w14:paraId="1B0C5316" w14:textId="29F53C83" w:rsidR="000F00BB" w:rsidRPr="00EE1652" w:rsidRDefault="000F00BB" w:rsidP="000F00BB">
      <w:pPr>
        <w:rPr>
          <w:rFonts w:ascii="Arial" w:hAnsi="Arial" w:cs="Arial"/>
          <w:sz w:val="20"/>
          <w:szCs w:val="20"/>
        </w:rPr>
      </w:pPr>
      <w:r w:rsidRPr="00EE1652">
        <w:rPr>
          <w:rFonts w:ascii="Arial" w:hAnsi="Arial" w:cs="Arial"/>
          <w:sz w:val="20"/>
          <w:szCs w:val="20"/>
        </w:rPr>
        <w:t xml:space="preserve">Get in on the fun and be part of this worldwide event! </w:t>
      </w:r>
    </w:p>
    <w:p w14:paraId="42DC2D49" w14:textId="77777777" w:rsidR="000F00BB" w:rsidRPr="00EE1652" w:rsidRDefault="000F00BB" w:rsidP="000F00BB">
      <w:pPr>
        <w:pStyle w:val="ListParagraph"/>
        <w:numPr>
          <w:ilvl w:val="0"/>
          <w:numId w:val="3"/>
        </w:numPr>
        <w:rPr>
          <w:rFonts w:ascii="Arial" w:hAnsi="Arial" w:cs="Arial"/>
          <w:sz w:val="20"/>
          <w:szCs w:val="20"/>
        </w:rPr>
      </w:pPr>
      <w:r w:rsidRPr="00EE1652">
        <w:rPr>
          <w:rFonts w:ascii="Arial" w:hAnsi="Arial" w:cs="Arial"/>
          <w:sz w:val="20"/>
          <w:szCs w:val="20"/>
        </w:rPr>
        <w:t>Encourage your child to walk or cycle to and from school if you live close by and team up with others to make the trip more fun.</w:t>
      </w:r>
    </w:p>
    <w:p w14:paraId="13C22F80" w14:textId="77777777" w:rsidR="000F00BB" w:rsidRPr="00EE1652" w:rsidRDefault="000F00BB" w:rsidP="000F00BB">
      <w:pPr>
        <w:pStyle w:val="ListParagraph"/>
        <w:numPr>
          <w:ilvl w:val="0"/>
          <w:numId w:val="3"/>
        </w:numPr>
        <w:rPr>
          <w:rFonts w:ascii="Arial" w:hAnsi="Arial" w:cs="Arial"/>
          <w:sz w:val="20"/>
          <w:szCs w:val="20"/>
        </w:rPr>
      </w:pPr>
      <w:r w:rsidRPr="00EE1652">
        <w:rPr>
          <w:rFonts w:ascii="Arial" w:hAnsi="Arial" w:cs="Arial"/>
          <w:sz w:val="20"/>
          <w:szCs w:val="20"/>
        </w:rPr>
        <w:t>If you usually drive your child to school, try getting them to walk part of the way.</w:t>
      </w:r>
    </w:p>
    <w:p w14:paraId="1BA4FD25" w14:textId="77777777" w:rsidR="000F00BB" w:rsidRPr="00EE1652" w:rsidRDefault="000F00BB" w:rsidP="000F00BB">
      <w:pPr>
        <w:pStyle w:val="ListParagraph"/>
        <w:numPr>
          <w:ilvl w:val="0"/>
          <w:numId w:val="3"/>
        </w:numPr>
        <w:rPr>
          <w:rFonts w:ascii="Arial" w:hAnsi="Arial" w:cs="Arial"/>
          <w:sz w:val="20"/>
          <w:szCs w:val="20"/>
        </w:rPr>
      </w:pPr>
      <w:r w:rsidRPr="00EE1652">
        <w:rPr>
          <w:rFonts w:ascii="Arial" w:hAnsi="Arial" w:cs="Arial"/>
          <w:sz w:val="20"/>
          <w:szCs w:val="20"/>
        </w:rPr>
        <w:t xml:space="preserve">If your child takes the bus, walking to and from the bus stop is a great way to add physical activity minutes into the day. </w:t>
      </w:r>
    </w:p>
    <w:p w14:paraId="23903E66" w14:textId="77777777" w:rsidR="000F00BB" w:rsidRPr="00EE1652" w:rsidRDefault="000F00BB" w:rsidP="000F00BB">
      <w:pPr>
        <w:pStyle w:val="ListParagraph"/>
        <w:rPr>
          <w:rFonts w:ascii="Arial" w:hAnsi="Arial" w:cs="Arial"/>
          <w:sz w:val="20"/>
          <w:szCs w:val="20"/>
        </w:rPr>
      </w:pPr>
    </w:p>
    <w:p w14:paraId="6FB68D3E" w14:textId="77777777" w:rsidR="000F00BB" w:rsidRDefault="000F00BB" w:rsidP="000F00BB">
      <w:pPr>
        <w:rPr>
          <w:rStyle w:val="Hyperlink"/>
          <w:rFonts w:ascii="Arial" w:hAnsi="Arial" w:cs="Arial"/>
          <w:sz w:val="20"/>
          <w:szCs w:val="20"/>
        </w:rPr>
      </w:pPr>
      <w:r w:rsidRPr="00EE1652">
        <w:rPr>
          <w:rFonts w:ascii="Arial" w:hAnsi="Arial" w:cs="Arial"/>
          <w:sz w:val="20"/>
          <w:szCs w:val="20"/>
        </w:rPr>
        <w:t xml:space="preserve">Walking or cycling allows kids to enjoy the outdoors and get their recommended 60 minutes of physical activity each day. Learn more from </w:t>
      </w:r>
      <w:hyperlink r:id="rId8" w:history="1">
        <w:r w:rsidRPr="00EE1652">
          <w:rPr>
            <w:rStyle w:val="Hyperlink"/>
            <w:rFonts w:ascii="Arial" w:hAnsi="Arial" w:cs="Arial"/>
            <w:sz w:val="20"/>
            <w:szCs w:val="20"/>
          </w:rPr>
          <w:t>http://ontarioactiveschooltravel.ca/international-walk-to-school-month/</w:t>
        </w:r>
      </w:hyperlink>
      <w:r w:rsidRPr="00EE1652">
        <w:rPr>
          <w:rStyle w:val="Hyperlink"/>
          <w:rFonts w:ascii="Arial" w:hAnsi="Arial" w:cs="Arial"/>
          <w:sz w:val="20"/>
          <w:szCs w:val="20"/>
        </w:rPr>
        <w:t xml:space="preserve">. </w:t>
      </w:r>
    </w:p>
    <w:p w14:paraId="49557A96" w14:textId="77777777" w:rsidR="000F00BB" w:rsidRPr="00EE1652" w:rsidRDefault="000F00BB" w:rsidP="000F00BB">
      <w:pPr>
        <w:pBdr>
          <w:bottom w:val="single" w:sz="12" w:space="2" w:color="auto"/>
        </w:pBdr>
        <w:autoSpaceDE w:val="0"/>
        <w:autoSpaceDN w:val="0"/>
        <w:adjustRightInd w:val="0"/>
        <w:rPr>
          <w:rFonts w:ascii="Arial" w:hAnsi="Arial" w:cs="Arial"/>
          <w:b/>
          <w:sz w:val="20"/>
          <w:szCs w:val="20"/>
        </w:rPr>
      </w:pPr>
    </w:p>
    <w:p w14:paraId="6F4C9818" w14:textId="77777777" w:rsidR="000F00BB" w:rsidRPr="000375C3" w:rsidRDefault="000F00BB" w:rsidP="000F00BB">
      <w:pPr>
        <w:rPr>
          <w:rFonts w:ascii="Arial" w:hAnsi="Arial" w:cs="Arial"/>
          <w:sz w:val="20"/>
          <w:szCs w:val="20"/>
        </w:rPr>
      </w:pPr>
    </w:p>
    <w:p w14:paraId="6873B51F" w14:textId="77777777" w:rsidR="000F00BB" w:rsidRDefault="000F00BB" w:rsidP="000F00BB">
      <w:pPr>
        <w:autoSpaceDE w:val="0"/>
        <w:autoSpaceDN w:val="0"/>
        <w:rPr>
          <w:rFonts w:ascii="Arial" w:hAnsi="Arial" w:cs="Arial"/>
          <w:b/>
          <w:bCs/>
          <w:sz w:val="20"/>
          <w:szCs w:val="20"/>
        </w:rPr>
      </w:pPr>
      <w:r>
        <w:rPr>
          <w:rFonts w:ascii="Arial" w:hAnsi="Arial" w:cs="Arial"/>
          <w:b/>
          <w:bCs/>
          <w:sz w:val="20"/>
          <w:szCs w:val="20"/>
        </w:rPr>
        <w:t>Be a Kid Again</w:t>
      </w:r>
    </w:p>
    <w:p w14:paraId="39F84F63" w14:textId="77777777" w:rsidR="000F00BB" w:rsidRDefault="000F00BB" w:rsidP="000F00BB">
      <w:pPr>
        <w:pBdr>
          <w:bottom w:val="single" w:sz="12" w:space="2" w:color="auto"/>
        </w:pBdr>
        <w:autoSpaceDE w:val="0"/>
        <w:autoSpaceDN w:val="0"/>
        <w:adjustRightInd w:val="0"/>
        <w:rPr>
          <w:rFonts w:ascii="Arial" w:hAnsi="Arial" w:cs="Arial"/>
          <w:sz w:val="20"/>
          <w:szCs w:val="20"/>
        </w:rPr>
      </w:pPr>
      <w:r w:rsidRPr="0053622B">
        <w:rPr>
          <w:rFonts w:ascii="Arial" w:hAnsi="Arial" w:cs="Arial"/>
          <w:sz w:val="20"/>
          <w:szCs w:val="20"/>
        </w:rPr>
        <w:t xml:space="preserve">Share time and create some memories with the children in your life.  Build relationships through outdoor play! Playing tag, taking the monkey bar spaceship to Mars, pretending to be a squirrel getting ready for winter, snuggling under a sheet fort, building a tree </w:t>
      </w:r>
      <w:proofErr w:type="gramStart"/>
      <w:r w:rsidRPr="0053622B">
        <w:rPr>
          <w:rFonts w:ascii="Arial" w:hAnsi="Arial" w:cs="Arial"/>
          <w:sz w:val="20"/>
          <w:szCs w:val="20"/>
        </w:rPr>
        <w:t>house</w:t>
      </w:r>
      <w:proofErr w:type="gramEnd"/>
      <w:r w:rsidRPr="0053622B">
        <w:rPr>
          <w:rFonts w:ascii="Arial" w:hAnsi="Arial" w:cs="Arial"/>
          <w:sz w:val="20"/>
          <w:szCs w:val="20"/>
        </w:rPr>
        <w:t xml:space="preserve"> or even go</w:t>
      </w:r>
      <w:r>
        <w:rPr>
          <w:rFonts w:ascii="Arial" w:hAnsi="Arial" w:cs="Arial"/>
          <w:sz w:val="20"/>
          <w:szCs w:val="20"/>
        </w:rPr>
        <w:t>ing</w:t>
      </w:r>
      <w:r w:rsidRPr="0053622B">
        <w:rPr>
          <w:rFonts w:ascii="Arial" w:hAnsi="Arial" w:cs="Arial"/>
          <w:sz w:val="20"/>
          <w:szCs w:val="20"/>
        </w:rPr>
        <w:t xml:space="preserve"> karting, are all examples of fun outdoor activities. </w:t>
      </w:r>
    </w:p>
    <w:p w14:paraId="060A5CBD" w14:textId="77777777" w:rsidR="000F00BB" w:rsidRDefault="000F00BB" w:rsidP="000F00BB">
      <w:pPr>
        <w:pBdr>
          <w:bottom w:val="single" w:sz="12" w:space="2" w:color="auto"/>
        </w:pBdr>
        <w:autoSpaceDE w:val="0"/>
        <w:autoSpaceDN w:val="0"/>
        <w:adjustRightInd w:val="0"/>
        <w:rPr>
          <w:rFonts w:ascii="Arial" w:hAnsi="Arial" w:cs="Arial"/>
          <w:sz w:val="20"/>
          <w:szCs w:val="20"/>
        </w:rPr>
      </w:pPr>
    </w:p>
    <w:p w14:paraId="77DF0B7D" w14:textId="5D3641AE" w:rsidR="000F00BB" w:rsidRDefault="000F00BB" w:rsidP="000F00BB">
      <w:pPr>
        <w:pBdr>
          <w:bottom w:val="single" w:sz="12" w:space="2" w:color="auto"/>
        </w:pBdr>
        <w:autoSpaceDE w:val="0"/>
        <w:autoSpaceDN w:val="0"/>
        <w:adjustRightInd w:val="0"/>
        <w:rPr>
          <w:rFonts w:ascii="Arial" w:hAnsi="Arial" w:cs="Arial"/>
          <w:color w:val="7030A0"/>
          <w:sz w:val="20"/>
          <w:szCs w:val="20"/>
        </w:rPr>
      </w:pPr>
      <w:r w:rsidRPr="0053622B">
        <w:rPr>
          <w:rFonts w:ascii="Arial" w:hAnsi="Arial" w:cs="Arial"/>
          <w:sz w:val="20"/>
          <w:szCs w:val="20"/>
        </w:rPr>
        <w:t xml:space="preserve">The possibilities are endless!  Sharing </w:t>
      </w:r>
      <w:r>
        <w:rPr>
          <w:rFonts w:ascii="Arial" w:hAnsi="Arial" w:cs="Arial"/>
          <w:sz w:val="20"/>
          <w:szCs w:val="20"/>
        </w:rPr>
        <w:t>these</w:t>
      </w:r>
      <w:r w:rsidRPr="0053622B">
        <w:rPr>
          <w:rFonts w:ascii="Arial" w:hAnsi="Arial" w:cs="Arial"/>
          <w:sz w:val="20"/>
          <w:szCs w:val="20"/>
        </w:rPr>
        <w:t xml:space="preserve"> experiences with our children provides opportunities for them to build positive connections with adult role models and fosters a love for being active outdoors.  Do you have the time to lead a tai chi session over nutrition break?  What about starting a walking school bus to and from school? Musical drama? We all need to stay active for life and what a great way to pass along your memories and create new ones with the next generation</w:t>
      </w:r>
      <w:r>
        <w:rPr>
          <w:rFonts w:ascii="Arial" w:hAnsi="Arial" w:cs="Arial"/>
          <w:color w:val="7030A0"/>
          <w:sz w:val="20"/>
          <w:szCs w:val="20"/>
        </w:rPr>
        <w:t>.</w:t>
      </w:r>
    </w:p>
    <w:p w14:paraId="4D7B33C2" w14:textId="2712F195" w:rsidR="000F00BB" w:rsidRDefault="000F00BB" w:rsidP="000F00BB">
      <w:pPr>
        <w:pBdr>
          <w:bottom w:val="single" w:sz="12" w:space="2" w:color="auto"/>
        </w:pBdr>
        <w:autoSpaceDE w:val="0"/>
        <w:autoSpaceDN w:val="0"/>
        <w:adjustRightInd w:val="0"/>
        <w:rPr>
          <w:rFonts w:ascii="Arial" w:hAnsi="Arial" w:cs="Arial"/>
          <w:color w:val="1F497D"/>
          <w:sz w:val="20"/>
          <w:szCs w:val="20"/>
          <w:lang w:val="en-CA"/>
        </w:rPr>
      </w:pPr>
      <w:r w:rsidRPr="0061537A">
        <w:rPr>
          <w:rFonts w:ascii="Arial" w:hAnsi="Arial" w:cs="Arial"/>
          <w:sz w:val="20"/>
          <w:szCs w:val="20"/>
          <w:lang w:val="en-CA"/>
        </w:rPr>
        <w:t>For more information, visit</w:t>
      </w:r>
      <w:r>
        <w:rPr>
          <w:rFonts w:ascii="Arial" w:hAnsi="Arial" w:cs="Arial"/>
          <w:color w:val="1F497D"/>
          <w:sz w:val="20"/>
          <w:szCs w:val="20"/>
          <w:lang w:val="en-CA"/>
        </w:rPr>
        <w:t xml:space="preserve"> </w:t>
      </w:r>
      <w:hyperlink r:id="rId9" w:history="1">
        <w:r>
          <w:rPr>
            <w:rStyle w:val="Hyperlink"/>
            <w:rFonts w:ascii="Arial" w:hAnsi="Arial" w:cs="Arial"/>
            <w:sz w:val="20"/>
            <w:szCs w:val="20"/>
            <w:lang w:val="en-CA"/>
          </w:rPr>
          <w:t>www.simcoemuskokahealth.org</w:t>
        </w:r>
      </w:hyperlink>
    </w:p>
    <w:p w14:paraId="635D48D0" w14:textId="77777777" w:rsidR="000F00BB" w:rsidRDefault="000F00BB" w:rsidP="000F00BB">
      <w:pPr>
        <w:pBdr>
          <w:bottom w:val="single" w:sz="12" w:space="2" w:color="auto"/>
        </w:pBdr>
        <w:autoSpaceDE w:val="0"/>
        <w:autoSpaceDN w:val="0"/>
        <w:adjustRightInd w:val="0"/>
        <w:rPr>
          <w:rFonts w:ascii="Arial" w:hAnsi="Arial" w:cs="Arial"/>
          <w:bCs/>
          <w:sz w:val="20"/>
          <w:szCs w:val="20"/>
        </w:rPr>
      </w:pPr>
    </w:p>
    <w:p w14:paraId="1858B57A" w14:textId="77777777" w:rsidR="000F00BB" w:rsidRDefault="000F00BB" w:rsidP="000F00BB">
      <w:pPr>
        <w:contextualSpacing/>
        <w:rPr>
          <w:rFonts w:ascii="Arial" w:hAnsi="Arial" w:cs="Arial"/>
          <w:b/>
          <w:sz w:val="20"/>
          <w:szCs w:val="20"/>
        </w:rPr>
      </w:pPr>
    </w:p>
    <w:p w14:paraId="1E36B934" w14:textId="77777777" w:rsidR="000F00BB" w:rsidRPr="0061537A" w:rsidRDefault="000F00BB" w:rsidP="000F00BB">
      <w:pPr>
        <w:rPr>
          <w:rFonts w:ascii="Arial" w:hAnsi="Arial" w:cs="Arial"/>
          <w:b/>
          <w:bCs/>
          <w:sz w:val="28"/>
          <w:szCs w:val="28"/>
        </w:rPr>
      </w:pPr>
      <w:r w:rsidRPr="0061537A">
        <w:rPr>
          <w:rFonts w:ascii="Arial" w:hAnsi="Arial" w:cs="Arial"/>
          <w:b/>
          <w:bCs/>
          <w:sz w:val="28"/>
          <w:szCs w:val="28"/>
        </w:rPr>
        <w:t>Suggested Newsletter Inserts for Secondary Schools</w:t>
      </w:r>
    </w:p>
    <w:p w14:paraId="346BB5FD" w14:textId="77777777" w:rsidR="000F00BB" w:rsidRPr="0061537A" w:rsidRDefault="000F00BB" w:rsidP="000F00BB">
      <w:pPr>
        <w:rPr>
          <w:rFonts w:ascii="Arial" w:hAnsi="Arial" w:cs="Arial"/>
          <w:b/>
          <w:bCs/>
          <w:sz w:val="28"/>
          <w:szCs w:val="28"/>
        </w:rPr>
      </w:pPr>
      <w:r w:rsidRPr="0061537A">
        <w:rPr>
          <w:rFonts w:ascii="Arial" w:hAnsi="Arial" w:cs="Arial"/>
          <w:b/>
          <w:bCs/>
          <w:sz w:val="28"/>
          <w:szCs w:val="28"/>
        </w:rPr>
        <w:t>Physical Activity</w:t>
      </w:r>
    </w:p>
    <w:p w14:paraId="23318A4C" w14:textId="77777777" w:rsidR="000F00BB" w:rsidRPr="00EE1652" w:rsidRDefault="000F00BB" w:rsidP="000F00BB">
      <w:pPr>
        <w:rPr>
          <w:rFonts w:ascii="Arial" w:hAnsi="Arial" w:cs="Arial"/>
          <w:sz w:val="20"/>
          <w:szCs w:val="20"/>
        </w:rPr>
      </w:pPr>
      <w:r w:rsidRPr="00EE1652">
        <w:rPr>
          <w:rFonts w:ascii="Arial" w:hAnsi="Arial" w:cs="Arial"/>
          <w:sz w:val="20"/>
          <w:szCs w:val="20"/>
        </w:rPr>
        <w:t>____________________________________________________________________________</w:t>
      </w:r>
    </w:p>
    <w:p w14:paraId="3E9341DA" w14:textId="77777777" w:rsidR="000F00BB" w:rsidRDefault="000F00BB" w:rsidP="000F00BB">
      <w:pPr>
        <w:spacing w:after="200" w:line="276" w:lineRule="auto"/>
        <w:rPr>
          <w:rFonts w:ascii="Arial" w:hAnsi="Arial" w:cs="Arial"/>
          <w:b/>
          <w:sz w:val="20"/>
          <w:szCs w:val="20"/>
        </w:rPr>
      </w:pPr>
    </w:p>
    <w:p w14:paraId="32522389" w14:textId="77777777" w:rsidR="000F00BB" w:rsidRPr="00EE1652" w:rsidRDefault="000F00BB" w:rsidP="000F00BB">
      <w:pPr>
        <w:spacing w:after="200" w:line="276" w:lineRule="auto"/>
        <w:rPr>
          <w:rFonts w:ascii="Arial" w:hAnsi="Arial" w:cs="Arial"/>
          <w:b/>
          <w:sz w:val="20"/>
          <w:szCs w:val="20"/>
        </w:rPr>
      </w:pPr>
      <w:r w:rsidRPr="00EE1652">
        <w:rPr>
          <w:rFonts w:ascii="Arial" w:hAnsi="Arial" w:cs="Arial"/>
          <w:b/>
          <w:sz w:val="20"/>
          <w:szCs w:val="20"/>
        </w:rPr>
        <w:t>Active Transportation</w:t>
      </w:r>
    </w:p>
    <w:p w14:paraId="142A025C" w14:textId="77777777" w:rsidR="000F00BB" w:rsidRPr="008B1D59" w:rsidRDefault="000F00BB" w:rsidP="000F00BB">
      <w:pPr>
        <w:rPr>
          <w:rFonts w:ascii="Arial" w:hAnsi="Arial" w:cs="Arial"/>
          <w:bCs/>
          <w:sz w:val="20"/>
          <w:szCs w:val="20"/>
        </w:rPr>
      </w:pPr>
      <w:r w:rsidRPr="008B1D59">
        <w:rPr>
          <w:rFonts w:ascii="Arial" w:hAnsi="Arial" w:cs="Arial"/>
          <w:bCs/>
          <w:sz w:val="20"/>
          <w:szCs w:val="20"/>
        </w:rPr>
        <w:t>Choose to walk, bike, roller blade or skateboard as much as possible to places like school, work, shopping and visiting friends, and encourage your teens to do the same.</w:t>
      </w:r>
    </w:p>
    <w:p w14:paraId="2AA930C1" w14:textId="77777777" w:rsidR="000F00BB" w:rsidRPr="00EE1652" w:rsidRDefault="000F00BB" w:rsidP="000F00BB">
      <w:pPr>
        <w:rPr>
          <w:rFonts w:ascii="Arial" w:hAnsi="Arial" w:cs="Arial"/>
          <w:b/>
          <w:sz w:val="20"/>
          <w:szCs w:val="20"/>
        </w:rPr>
      </w:pPr>
    </w:p>
    <w:p w14:paraId="37C031D5" w14:textId="77777777" w:rsidR="000F00BB" w:rsidRPr="00EE1652" w:rsidRDefault="000F00BB" w:rsidP="000F00BB">
      <w:pPr>
        <w:pStyle w:val="ListParagraph"/>
        <w:numPr>
          <w:ilvl w:val="0"/>
          <w:numId w:val="5"/>
        </w:numPr>
        <w:rPr>
          <w:rFonts w:ascii="Arial" w:hAnsi="Arial" w:cs="Arial"/>
          <w:sz w:val="20"/>
          <w:szCs w:val="20"/>
        </w:rPr>
      </w:pPr>
      <w:r w:rsidRPr="00EE1652">
        <w:rPr>
          <w:rFonts w:ascii="Arial" w:hAnsi="Arial" w:cs="Arial"/>
          <w:sz w:val="20"/>
          <w:szCs w:val="20"/>
        </w:rPr>
        <w:t>Organize a walking or cycling group.</w:t>
      </w:r>
    </w:p>
    <w:p w14:paraId="63448A6C" w14:textId="77777777" w:rsidR="000F00BB" w:rsidRPr="00EE1652" w:rsidRDefault="000F00BB" w:rsidP="000F00BB">
      <w:pPr>
        <w:pStyle w:val="ListParagraph"/>
        <w:numPr>
          <w:ilvl w:val="0"/>
          <w:numId w:val="5"/>
        </w:numPr>
        <w:rPr>
          <w:rFonts w:ascii="Arial" w:hAnsi="Arial" w:cs="Arial"/>
          <w:sz w:val="20"/>
          <w:szCs w:val="20"/>
        </w:rPr>
      </w:pPr>
      <w:r w:rsidRPr="00EE1652">
        <w:rPr>
          <w:rFonts w:ascii="Arial" w:hAnsi="Arial" w:cs="Arial"/>
          <w:sz w:val="20"/>
          <w:szCs w:val="20"/>
        </w:rPr>
        <w:t>Talk with your school principal or employer about installing secure bike racks in a visible location.</w:t>
      </w:r>
    </w:p>
    <w:p w14:paraId="577F4D77" w14:textId="77777777" w:rsidR="000F00BB" w:rsidRPr="00EE1652" w:rsidRDefault="000F00BB" w:rsidP="000F00BB">
      <w:pPr>
        <w:pStyle w:val="ListParagraph"/>
        <w:numPr>
          <w:ilvl w:val="0"/>
          <w:numId w:val="5"/>
        </w:numPr>
        <w:rPr>
          <w:rFonts w:ascii="Arial" w:hAnsi="Arial" w:cs="Arial"/>
          <w:sz w:val="20"/>
          <w:szCs w:val="20"/>
        </w:rPr>
      </w:pPr>
      <w:r w:rsidRPr="00EE1652">
        <w:rPr>
          <w:rFonts w:ascii="Arial" w:hAnsi="Arial" w:cs="Arial"/>
          <w:sz w:val="20"/>
          <w:szCs w:val="20"/>
        </w:rPr>
        <w:t xml:space="preserve">If you’re concerned about safety, speak with your mayor or municipal </w:t>
      </w:r>
      <w:proofErr w:type="spellStart"/>
      <w:r w:rsidRPr="00EE1652">
        <w:rPr>
          <w:rFonts w:ascii="Arial" w:hAnsi="Arial" w:cs="Arial"/>
          <w:sz w:val="20"/>
          <w:szCs w:val="20"/>
        </w:rPr>
        <w:t>counci</w:t>
      </w:r>
      <w:r>
        <w:rPr>
          <w:rFonts w:ascii="Arial" w:hAnsi="Arial" w:cs="Arial"/>
          <w:sz w:val="20"/>
          <w:szCs w:val="20"/>
        </w:rPr>
        <w:t>ll</w:t>
      </w:r>
      <w:r w:rsidRPr="00EE1652">
        <w:rPr>
          <w:rFonts w:ascii="Arial" w:hAnsi="Arial" w:cs="Arial"/>
          <w:sz w:val="20"/>
          <w:szCs w:val="20"/>
        </w:rPr>
        <w:t>or</w:t>
      </w:r>
      <w:proofErr w:type="spellEnd"/>
      <w:r w:rsidRPr="00EE1652">
        <w:rPr>
          <w:rFonts w:ascii="Arial" w:hAnsi="Arial" w:cs="Arial"/>
          <w:sz w:val="20"/>
          <w:szCs w:val="20"/>
        </w:rPr>
        <w:t xml:space="preserve"> about what is needed to be able to walk and bike in your community.</w:t>
      </w:r>
    </w:p>
    <w:p w14:paraId="49CBAE37" w14:textId="77777777" w:rsidR="000F00BB" w:rsidRPr="00EE1652" w:rsidRDefault="000F00BB" w:rsidP="000F00BB">
      <w:pPr>
        <w:rPr>
          <w:rFonts w:ascii="Arial" w:hAnsi="Arial" w:cs="Arial"/>
          <w:sz w:val="20"/>
          <w:szCs w:val="20"/>
        </w:rPr>
      </w:pPr>
    </w:p>
    <w:p w14:paraId="25E7419C" w14:textId="77777777" w:rsidR="000F00BB" w:rsidRDefault="000F00BB" w:rsidP="000F00BB">
      <w:pPr>
        <w:rPr>
          <w:rFonts w:ascii="Arial" w:hAnsi="Arial" w:cs="Arial"/>
          <w:sz w:val="20"/>
          <w:szCs w:val="20"/>
        </w:rPr>
      </w:pPr>
      <w:r w:rsidRPr="00EE1652">
        <w:rPr>
          <w:rFonts w:ascii="Arial" w:hAnsi="Arial" w:cs="Arial"/>
          <w:sz w:val="20"/>
          <w:szCs w:val="20"/>
        </w:rPr>
        <w:t xml:space="preserve">Interested in getting more teens to actively travel to school, check </w:t>
      </w:r>
      <w:proofErr w:type="gramStart"/>
      <w:r w:rsidRPr="00EE1652">
        <w:rPr>
          <w:rFonts w:ascii="Arial" w:hAnsi="Arial" w:cs="Arial"/>
          <w:sz w:val="20"/>
          <w:szCs w:val="20"/>
        </w:rPr>
        <w:t>out</w:t>
      </w:r>
      <w:proofErr w:type="gramEnd"/>
      <w:r w:rsidRPr="00EE1652">
        <w:rPr>
          <w:rFonts w:ascii="Arial" w:hAnsi="Arial" w:cs="Arial"/>
          <w:sz w:val="20"/>
          <w:szCs w:val="20"/>
        </w:rPr>
        <w:t xml:space="preserve"> </w:t>
      </w:r>
    </w:p>
    <w:p w14:paraId="33CCB80B" w14:textId="77777777" w:rsidR="000F00BB" w:rsidRPr="00EE1652" w:rsidRDefault="0061537A" w:rsidP="000F00BB">
      <w:pPr>
        <w:rPr>
          <w:rFonts w:ascii="Arial" w:hAnsi="Arial" w:cs="Arial"/>
          <w:sz w:val="20"/>
          <w:szCs w:val="20"/>
        </w:rPr>
      </w:pPr>
      <w:hyperlink r:id="rId10" w:history="1">
        <w:r w:rsidR="000F00BB" w:rsidRPr="00ED7C48">
          <w:rPr>
            <w:rStyle w:val="Hyperlink"/>
            <w:rFonts w:ascii="Arial" w:hAnsi="Arial" w:cs="Arial"/>
            <w:sz w:val="20"/>
            <w:szCs w:val="20"/>
          </w:rPr>
          <w:t>http://ontarioactiveschooltravel.ca/school-travel-planning/school-travel-planning-toolkit/</w:t>
        </w:r>
      </w:hyperlink>
    </w:p>
    <w:p w14:paraId="4FBD4494" w14:textId="77777777" w:rsidR="000F00BB" w:rsidRPr="00EE1652" w:rsidRDefault="000F00BB" w:rsidP="000F00BB">
      <w:pPr>
        <w:rPr>
          <w:rFonts w:ascii="Arial" w:hAnsi="Arial" w:cs="Arial"/>
          <w:sz w:val="20"/>
          <w:szCs w:val="20"/>
        </w:rPr>
      </w:pPr>
      <w:r w:rsidRPr="00EE1652">
        <w:rPr>
          <w:rFonts w:ascii="Arial" w:hAnsi="Arial" w:cs="Arial"/>
          <w:sz w:val="20"/>
          <w:szCs w:val="20"/>
        </w:rPr>
        <w:t>____________________________________________________________________________</w:t>
      </w:r>
    </w:p>
    <w:p w14:paraId="2AFCBFA7" w14:textId="77777777" w:rsidR="000F00BB" w:rsidRPr="00EE1652" w:rsidRDefault="000F00BB" w:rsidP="000F00BB">
      <w:pPr>
        <w:rPr>
          <w:rFonts w:ascii="Arial" w:hAnsi="Arial" w:cs="Arial"/>
          <w:sz w:val="20"/>
          <w:szCs w:val="20"/>
        </w:rPr>
      </w:pPr>
    </w:p>
    <w:p w14:paraId="3D5133FF" w14:textId="77777777" w:rsidR="000F00BB" w:rsidRPr="00EE1652" w:rsidRDefault="000F00BB" w:rsidP="000F00BB">
      <w:pPr>
        <w:rPr>
          <w:rFonts w:ascii="Arial" w:hAnsi="Arial" w:cs="Arial"/>
          <w:b/>
          <w:sz w:val="20"/>
          <w:szCs w:val="20"/>
        </w:rPr>
      </w:pPr>
      <w:r w:rsidRPr="00EE1652">
        <w:rPr>
          <w:rFonts w:ascii="Arial" w:hAnsi="Arial" w:cs="Arial"/>
          <w:b/>
          <w:sz w:val="20"/>
          <w:szCs w:val="20"/>
        </w:rPr>
        <w:t>Lead the Way!</w:t>
      </w:r>
    </w:p>
    <w:p w14:paraId="6F449EAB" w14:textId="77777777" w:rsidR="000F00BB" w:rsidRPr="00EE1652" w:rsidRDefault="000F00BB" w:rsidP="000F00BB">
      <w:pPr>
        <w:rPr>
          <w:rFonts w:ascii="Arial" w:hAnsi="Arial" w:cs="Arial"/>
          <w:b/>
          <w:sz w:val="20"/>
          <w:szCs w:val="20"/>
        </w:rPr>
      </w:pPr>
    </w:p>
    <w:p w14:paraId="3687E894" w14:textId="77777777" w:rsidR="000F00BB" w:rsidRDefault="000F00BB" w:rsidP="000F00BB">
      <w:pPr>
        <w:pStyle w:val="CM43"/>
        <w:ind w:right="230"/>
        <w:rPr>
          <w:rFonts w:ascii="Arial" w:hAnsi="Arial" w:cs="Arial"/>
          <w:color w:val="000000"/>
          <w:sz w:val="20"/>
          <w:szCs w:val="20"/>
        </w:rPr>
      </w:pPr>
      <w:r w:rsidRPr="00EE1652">
        <w:rPr>
          <w:rFonts w:ascii="Arial" w:hAnsi="Arial" w:cs="Arial"/>
          <w:color w:val="000000"/>
          <w:sz w:val="20"/>
          <w:szCs w:val="20"/>
        </w:rPr>
        <w:t xml:space="preserve">Habits can last a lifetime and have a real impact over time.  Find fun and easy ways to fit physical activity into your day; you don’t have to run a marathon. </w:t>
      </w:r>
      <w:r>
        <w:rPr>
          <w:rFonts w:ascii="Arial" w:hAnsi="Arial" w:cs="Arial"/>
          <w:color w:val="000000"/>
          <w:sz w:val="20"/>
          <w:szCs w:val="20"/>
        </w:rPr>
        <w:t xml:space="preserve">Do you like to dance? Hike? Run errands for people who are stuck indoors? How about volunteering at your school to teach yoga? Or Tai Chi? Whatever you choose work towards sixty minutes a day, every day.  </w:t>
      </w:r>
    </w:p>
    <w:p w14:paraId="42374FB7" w14:textId="77777777" w:rsidR="000F00BB" w:rsidRDefault="000F00BB" w:rsidP="000F00BB"/>
    <w:p w14:paraId="13F4478D" w14:textId="0F7E8784" w:rsidR="000F00BB" w:rsidRPr="00AE194C" w:rsidRDefault="000F00BB" w:rsidP="00AE194C">
      <w:r w:rsidRPr="0061537A">
        <w:rPr>
          <w:rFonts w:ascii="Arial" w:hAnsi="Arial" w:cs="Arial"/>
          <w:sz w:val="20"/>
          <w:szCs w:val="20"/>
          <w:lang w:val="en-CA"/>
        </w:rPr>
        <w:t>For more information, visit</w:t>
      </w:r>
      <w:r>
        <w:rPr>
          <w:rFonts w:ascii="Arial" w:hAnsi="Arial" w:cs="Arial"/>
          <w:color w:val="1F497D"/>
          <w:sz w:val="20"/>
          <w:szCs w:val="20"/>
          <w:lang w:val="en-CA"/>
        </w:rPr>
        <w:t xml:space="preserve"> </w:t>
      </w:r>
      <w:hyperlink r:id="rId11" w:history="1">
        <w:r>
          <w:rPr>
            <w:rStyle w:val="Hyperlink"/>
            <w:rFonts w:ascii="Arial" w:hAnsi="Arial" w:cs="Arial"/>
            <w:sz w:val="20"/>
            <w:szCs w:val="20"/>
            <w:lang w:val="en-CA"/>
          </w:rPr>
          <w:t>www.simcoemuskokahealth.org</w:t>
        </w:r>
      </w:hyperlink>
    </w:p>
    <w:p w14:paraId="16F24352" w14:textId="77777777" w:rsidR="000F00BB" w:rsidRPr="00EE1652" w:rsidRDefault="000F00BB" w:rsidP="000F00BB">
      <w:pPr>
        <w:rPr>
          <w:rFonts w:ascii="Arial" w:hAnsi="Arial" w:cs="Arial"/>
          <w:sz w:val="20"/>
          <w:szCs w:val="20"/>
        </w:rPr>
      </w:pPr>
      <w:r w:rsidRPr="00EE1652">
        <w:rPr>
          <w:rFonts w:ascii="Arial" w:hAnsi="Arial" w:cs="Arial"/>
          <w:sz w:val="20"/>
          <w:szCs w:val="20"/>
        </w:rPr>
        <w:t>____________________________________________________________________________</w:t>
      </w:r>
    </w:p>
    <w:p w14:paraId="670D5430" w14:textId="77777777" w:rsidR="000F00BB" w:rsidRDefault="000F00BB" w:rsidP="000F00BB">
      <w:pPr>
        <w:contextualSpacing/>
        <w:rPr>
          <w:rFonts w:ascii="Arial" w:hAnsi="Arial" w:cs="Arial"/>
          <w:sz w:val="20"/>
          <w:szCs w:val="20"/>
        </w:rPr>
      </w:pPr>
    </w:p>
    <w:p w14:paraId="0563A682" w14:textId="77777777" w:rsidR="000F00BB" w:rsidRDefault="000F00BB" w:rsidP="000F00BB">
      <w:pPr>
        <w:rPr>
          <w:rFonts w:ascii="Arial" w:hAnsi="Arial" w:cs="Arial"/>
          <w:b/>
          <w:bCs/>
          <w:sz w:val="20"/>
          <w:szCs w:val="20"/>
        </w:rPr>
      </w:pPr>
      <w:r>
        <w:rPr>
          <w:rFonts w:ascii="Arial" w:hAnsi="Arial" w:cs="Arial"/>
          <w:b/>
          <w:bCs/>
          <w:sz w:val="20"/>
          <w:szCs w:val="20"/>
        </w:rPr>
        <w:t>Need Volunteer hours?</w:t>
      </w:r>
    </w:p>
    <w:p w14:paraId="5AF7805F" w14:textId="77777777" w:rsidR="000F00BB" w:rsidRDefault="000F00BB" w:rsidP="000F00BB">
      <w:pPr>
        <w:rPr>
          <w:rFonts w:ascii="Arial" w:hAnsi="Arial" w:cs="Arial"/>
          <w:sz w:val="20"/>
          <w:szCs w:val="20"/>
        </w:rPr>
      </w:pPr>
      <w:r w:rsidRPr="000D4E27">
        <w:rPr>
          <w:rFonts w:ascii="Arial" w:hAnsi="Arial" w:cs="Arial"/>
          <w:sz w:val="20"/>
          <w:szCs w:val="20"/>
        </w:rPr>
        <w:t xml:space="preserve">Did you know you can volunteer and be active at the same time?  There are opportunities everywhere! Look around where you live.  Are there leaves to rake? Snow to shovel? Yards to clean up? What about painting? Your municipal </w:t>
      </w:r>
      <w:proofErr w:type="spellStart"/>
      <w:r w:rsidRPr="000D4E27">
        <w:rPr>
          <w:rFonts w:ascii="Arial" w:hAnsi="Arial" w:cs="Arial"/>
          <w:sz w:val="20"/>
          <w:szCs w:val="20"/>
        </w:rPr>
        <w:t>council</w:t>
      </w:r>
      <w:r>
        <w:rPr>
          <w:rFonts w:ascii="Arial" w:hAnsi="Arial" w:cs="Arial"/>
          <w:sz w:val="20"/>
          <w:szCs w:val="20"/>
        </w:rPr>
        <w:t>l</w:t>
      </w:r>
      <w:r w:rsidRPr="000D4E27">
        <w:rPr>
          <w:rFonts w:ascii="Arial" w:hAnsi="Arial" w:cs="Arial"/>
          <w:sz w:val="20"/>
          <w:szCs w:val="20"/>
        </w:rPr>
        <w:t>or</w:t>
      </w:r>
      <w:proofErr w:type="spellEnd"/>
      <w:r w:rsidRPr="000D4E27">
        <w:rPr>
          <w:rFonts w:ascii="Arial" w:hAnsi="Arial" w:cs="Arial"/>
          <w:sz w:val="20"/>
          <w:szCs w:val="20"/>
        </w:rPr>
        <w:t xml:space="preserve"> may even have a wall that needs a mural. Do you like to dance? Are you good at drama? Reach out to your elementary school or community center to help with an annual performance. Do you enjoy sports? Youth programs and shelters are often in need of youth to lead fun outdoor activities. Volunteering is a great way to demonstrate your skills, learn new ones, get out, be active and connect with your community. You are the future.  Your contributions make a difference!</w:t>
      </w:r>
    </w:p>
    <w:p w14:paraId="60EE67F7" w14:textId="77777777" w:rsidR="000F00BB" w:rsidRDefault="000F00BB" w:rsidP="000F00BB">
      <w:pPr>
        <w:rPr>
          <w:rFonts w:ascii="Arial" w:hAnsi="Arial" w:cs="Arial"/>
          <w:sz w:val="20"/>
          <w:szCs w:val="20"/>
        </w:rPr>
      </w:pPr>
    </w:p>
    <w:p w14:paraId="55924064" w14:textId="03CF59F5" w:rsidR="000F00BB" w:rsidRPr="000D4E27" w:rsidRDefault="000F00BB" w:rsidP="000F00BB">
      <w:pPr>
        <w:rPr>
          <w:rFonts w:ascii="Arial" w:hAnsi="Arial" w:cs="Arial"/>
          <w:sz w:val="20"/>
          <w:szCs w:val="20"/>
          <w14:ligatures w14:val="standardContextual"/>
        </w:rPr>
      </w:pPr>
      <w:r w:rsidRPr="0061537A">
        <w:rPr>
          <w:rFonts w:ascii="Arial" w:hAnsi="Arial" w:cs="Arial"/>
          <w:sz w:val="20"/>
          <w:szCs w:val="20"/>
          <w:lang w:val="en-CA"/>
        </w:rPr>
        <w:t xml:space="preserve">For more information, visit </w:t>
      </w:r>
      <w:hyperlink r:id="rId12" w:history="1">
        <w:r>
          <w:rPr>
            <w:rStyle w:val="Hyperlink"/>
            <w:rFonts w:ascii="Arial" w:hAnsi="Arial" w:cs="Arial"/>
            <w:sz w:val="20"/>
            <w:szCs w:val="20"/>
            <w:lang w:val="en-CA"/>
          </w:rPr>
          <w:t>www.simcoemuskokahealth.org</w:t>
        </w:r>
      </w:hyperlink>
    </w:p>
    <w:p w14:paraId="6404B0B9" w14:textId="77777777" w:rsidR="000F00BB" w:rsidRPr="000D4E27" w:rsidRDefault="000F00BB" w:rsidP="000F00BB">
      <w:pPr>
        <w:contextualSpacing/>
        <w:rPr>
          <w:rFonts w:ascii="Arial" w:hAnsi="Arial" w:cs="Arial"/>
          <w:sz w:val="20"/>
          <w:szCs w:val="20"/>
        </w:rPr>
      </w:pPr>
    </w:p>
    <w:p w14:paraId="194A130F" w14:textId="77777777" w:rsidR="00F23290" w:rsidRPr="00EE1652" w:rsidRDefault="00F23290" w:rsidP="00356E8D">
      <w:pPr>
        <w:contextualSpacing/>
        <w:rPr>
          <w:rFonts w:ascii="Arial" w:hAnsi="Arial" w:cs="Arial"/>
          <w:sz w:val="20"/>
          <w:szCs w:val="20"/>
        </w:rPr>
      </w:pPr>
    </w:p>
    <w:sectPr w:rsidR="00F23290" w:rsidRPr="00EE16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TC Franklin Gothic Std Book">
    <w:altName w:val="ITC Franklin Gothic Std Book"/>
    <w:panose1 w:val="00000000000000000000"/>
    <w:charset w:val="00"/>
    <w:family w:val="swiss"/>
    <w:notTrueType/>
    <w:pitch w:val="default"/>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F18C8"/>
    <w:multiLevelType w:val="hybridMultilevel"/>
    <w:tmpl w:val="2F0E9A06"/>
    <w:lvl w:ilvl="0" w:tplc="10090005">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930CD3"/>
    <w:multiLevelType w:val="hybridMultilevel"/>
    <w:tmpl w:val="2676D1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88025A1"/>
    <w:multiLevelType w:val="hybridMultilevel"/>
    <w:tmpl w:val="9558BD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D14348E"/>
    <w:multiLevelType w:val="hybridMultilevel"/>
    <w:tmpl w:val="E4FE6066"/>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E10C6E"/>
    <w:multiLevelType w:val="hybridMultilevel"/>
    <w:tmpl w:val="9794B430"/>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451A57"/>
    <w:multiLevelType w:val="hybridMultilevel"/>
    <w:tmpl w:val="6240B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C02237"/>
    <w:multiLevelType w:val="hybridMultilevel"/>
    <w:tmpl w:val="D8107B7C"/>
    <w:lvl w:ilvl="0" w:tplc="0E0A09D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6072934"/>
    <w:multiLevelType w:val="hybridMultilevel"/>
    <w:tmpl w:val="C1429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4347775">
    <w:abstractNumId w:val="6"/>
  </w:num>
  <w:num w:numId="2" w16cid:durableId="1895459264">
    <w:abstractNumId w:val="5"/>
  </w:num>
  <w:num w:numId="3" w16cid:durableId="1778677050">
    <w:abstractNumId w:val="0"/>
  </w:num>
  <w:num w:numId="4" w16cid:durableId="1906799522">
    <w:abstractNumId w:val="4"/>
  </w:num>
  <w:num w:numId="5" w16cid:durableId="990526479">
    <w:abstractNumId w:val="3"/>
  </w:num>
  <w:num w:numId="6" w16cid:durableId="771777315">
    <w:abstractNumId w:val="1"/>
  </w:num>
  <w:num w:numId="7" w16cid:durableId="1734038890">
    <w:abstractNumId w:val="2"/>
  </w:num>
  <w:num w:numId="8" w16cid:durableId="9147519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2E27"/>
    <w:rsid w:val="00035947"/>
    <w:rsid w:val="000375C3"/>
    <w:rsid w:val="00056DC4"/>
    <w:rsid w:val="00061C52"/>
    <w:rsid w:val="000768CC"/>
    <w:rsid w:val="0008417F"/>
    <w:rsid w:val="0008720A"/>
    <w:rsid w:val="000E6C18"/>
    <w:rsid w:val="000F00BB"/>
    <w:rsid w:val="00100216"/>
    <w:rsid w:val="00160B83"/>
    <w:rsid w:val="001675E6"/>
    <w:rsid w:val="001A357C"/>
    <w:rsid w:val="001A73AA"/>
    <w:rsid w:val="001E1042"/>
    <w:rsid w:val="00243176"/>
    <w:rsid w:val="00267A5F"/>
    <w:rsid w:val="002C02B6"/>
    <w:rsid w:val="002F5CE6"/>
    <w:rsid w:val="003241A9"/>
    <w:rsid w:val="00356E8D"/>
    <w:rsid w:val="00356FFC"/>
    <w:rsid w:val="00364596"/>
    <w:rsid w:val="003A20A6"/>
    <w:rsid w:val="003B7E65"/>
    <w:rsid w:val="00404FB8"/>
    <w:rsid w:val="00423B32"/>
    <w:rsid w:val="004300B3"/>
    <w:rsid w:val="004961CD"/>
    <w:rsid w:val="004B7032"/>
    <w:rsid w:val="004F1A46"/>
    <w:rsid w:val="005310F9"/>
    <w:rsid w:val="005E4C60"/>
    <w:rsid w:val="005E66F2"/>
    <w:rsid w:val="00603046"/>
    <w:rsid w:val="00613837"/>
    <w:rsid w:val="00614F83"/>
    <w:rsid w:val="0061537A"/>
    <w:rsid w:val="00620C18"/>
    <w:rsid w:val="00660F50"/>
    <w:rsid w:val="00683BBD"/>
    <w:rsid w:val="006B0A87"/>
    <w:rsid w:val="006C00B7"/>
    <w:rsid w:val="006C77FF"/>
    <w:rsid w:val="00721D5D"/>
    <w:rsid w:val="007221BD"/>
    <w:rsid w:val="00772290"/>
    <w:rsid w:val="007D1CCF"/>
    <w:rsid w:val="007E2FFC"/>
    <w:rsid w:val="00823A33"/>
    <w:rsid w:val="00860F75"/>
    <w:rsid w:val="00896F91"/>
    <w:rsid w:val="008A7406"/>
    <w:rsid w:val="008B5D37"/>
    <w:rsid w:val="008D4F47"/>
    <w:rsid w:val="008D6061"/>
    <w:rsid w:val="008E7EE3"/>
    <w:rsid w:val="008F24AA"/>
    <w:rsid w:val="00902EEE"/>
    <w:rsid w:val="00905ED8"/>
    <w:rsid w:val="00934CFB"/>
    <w:rsid w:val="00973A28"/>
    <w:rsid w:val="0098192A"/>
    <w:rsid w:val="00982A66"/>
    <w:rsid w:val="009925CE"/>
    <w:rsid w:val="009F0D72"/>
    <w:rsid w:val="00A522C1"/>
    <w:rsid w:val="00A615AD"/>
    <w:rsid w:val="00A75268"/>
    <w:rsid w:val="00A83AB2"/>
    <w:rsid w:val="00AD6543"/>
    <w:rsid w:val="00AE194C"/>
    <w:rsid w:val="00AE6FED"/>
    <w:rsid w:val="00B1436F"/>
    <w:rsid w:val="00B17C5B"/>
    <w:rsid w:val="00B60D07"/>
    <w:rsid w:val="00C00CB9"/>
    <w:rsid w:val="00C2346C"/>
    <w:rsid w:val="00C4512E"/>
    <w:rsid w:val="00CA74CA"/>
    <w:rsid w:val="00CB7778"/>
    <w:rsid w:val="00CD5FC8"/>
    <w:rsid w:val="00CE0DCA"/>
    <w:rsid w:val="00D82B13"/>
    <w:rsid w:val="00DA5F12"/>
    <w:rsid w:val="00EC268D"/>
    <w:rsid w:val="00EE1652"/>
    <w:rsid w:val="00F23290"/>
    <w:rsid w:val="00F5182C"/>
    <w:rsid w:val="00F65BAD"/>
    <w:rsid w:val="00F67747"/>
    <w:rsid w:val="00FB2E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B331A"/>
  <w15:docId w15:val="{A4508087-AA19-4CA3-BCA7-F910FA42A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2E2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B2E27"/>
    <w:rPr>
      <w:color w:val="0000FF"/>
      <w:u w:val="single"/>
    </w:rPr>
  </w:style>
  <w:style w:type="paragraph" w:styleId="BalloonText">
    <w:name w:val="Balloon Text"/>
    <w:basedOn w:val="Normal"/>
    <w:link w:val="BalloonTextChar"/>
    <w:uiPriority w:val="99"/>
    <w:semiHidden/>
    <w:unhideWhenUsed/>
    <w:rsid w:val="006C00B7"/>
    <w:rPr>
      <w:rFonts w:ascii="Tahoma" w:hAnsi="Tahoma" w:cs="Tahoma"/>
      <w:sz w:val="16"/>
      <w:szCs w:val="16"/>
    </w:rPr>
  </w:style>
  <w:style w:type="character" w:customStyle="1" w:styleId="BalloonTextChar">
    <w:name w:val="Balloon Text Char"/>
    <w:basedOn w:val="DefaultParagraphFont"/>
    <w:link w:val="BalloonText"/>
    <w:uiPriority w:val="99"/>
    <w:semiHidden/>
    <w:rsid w:val="006C00B7"/>
    <w:rPr>
      <w:rFonts w:ascii="Tahoma" w:eastAsia="Times New Roman" w:hAnsi="Tahoma" w:cs="Tahoma"/>
      <w:sz w:val="16"/>
      <w:szCs w:val="16"/>
    </w:rPr>
  </w:style>
  <w:style w:type="character" w:styleId="Emphasis">
    <w:name w:val="Emphasis"/>
    <w:qFormat/>
    <w:rsid w:val="006C00B7"/>
    <w:rPr>
      <w:i/>
      <w:iCs/>
    </w:rPr>
  </w:style>
  <w:style w:type="character" w:styleId="FollowedHyperlink">
    <w:name w:val="FollowedHyperlink"/>
    <w:basedOn w:val="DefaultParagraphFont"/>
    <w:uiPriority w:val="99"/>
    <w:semiHidden/>
    <w:unhideWhenUsed/>
    <w:rsid w:val="003A20A6"/>
    <w:rPr>
      <w:color w:val="800080" w:themeColor="followedHyperlink"/>
      <w:u w:val="single"/>
    </w:rPr>
  </w:style>
  <w:style w:type="character" w:styleId="CommentReference">
    <w:name w:val="annotation reference"/>
    <w:basedOn w:val="DefaultParagraphFont"/>
    <w:uiPriority w:val="99"/>
    <w:semiHidden/>
    <w:unhideWhenUsed/>
    <w:rsid w:val="008D4F47"/>
    <w:rPr>
      <w:sz w:val="16"/>
      <w:szCs w:val="16"/>
    </w:rPr>
  </w:style>
  <w:style w:type="paragraph" w:styleId="CommentText">
    <w:name w:val="annotation text"/>
    <w:basedOn w:val="Normal"/>
    <w:link w:val="CommentTextChar"/>
    <w:uiPriority w:val="99"/>
    <w:unhideWhenUsed/>
    <w:rsid w:val="008D4F47"/>
    <w:rPr>
      <w:sz w:val="20"/>
      <w:szCs w:val="20"/>
    </w:rPr>
  </w:style>
  <w:style w:type="character" w:customStyle="1" w:styleId="CommentTextChar">
    <w:name w:val="Comment Text Char"/>
    <w:basedOn w:val="DefaultParagraphFont"/>
    <w:link w:val="CommentText"/>
    <w:uiPriority w:val="99"/>
    <w:rsid w:val="008D4F4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D4F47"/>
    <w:rPr>
      <w:b/>
      <w:bCs/>
    </w:rPr>
  </w:style>
  <w:style w:type="character" w:customStyle="1" w:styleId="CommentSubjectChar">
    <w:name w:val="Comment Subject Char"/>
    <w:basedOn w:val="CommentTextChar"/>
    <w:link w:val="CommentSubject"/>
    <w:uiPriority w:val="99"/>
    <w:semiHidden/>
    <w:rsid w:val="008D4F47"/>
    <w:rPr>
      <w:rFonts w:ascii="Times New Roman" w:eastAsia="Times New Roman" w:hAnsi="Times New Roman" w:cs="Times New Roman"/>
      <w:b/>
      <w:bCs/>
      <w:sz w:val="20"/>
      <w:szCs w:val="20"/>
    </w:rPr>
  </w:style>
  <w:style w:type="paragraph" w:styleId="ListParagraph">
    <w:name w:val="List Paragraph"/>
    <w:basedOn w:val="Normal"/>
    <w:uiPriority w:val="34"/>
    <w:qFormat/>
    <w:rsid w:val="007E2FFC"/>
    <w:pPr>
      <w:ind w:left="720"/>
      <w:contextualSpacing/>
    </w:pPr>
  </w:style>
  <w:style w:type="paragraph" w:customStyle="1" w:styleId="CM43">
    <w:name w:val="CM43"/>
    <w:basedOn w:val="Normal"/>
    <w:next w:val="Normal"/>
    <w:uiPriority w:val="99"/>
    <w:rsid w:val="001E1042"/>
    <w:pPr>
      <w:autoSpaceDE w:val="0"/>
      <w:autoSpaceDN w:val="0"/>
      <w:adjustRightInd w:val="0"/>
    </w:pPr>
    <w:rPr>
      <w:rFonts w:ascii="ITC Franklin Gothic Std Book" w:eastAsiaTheme="minorHAnsi" w:hAnsi="ITC Franklin Gothic Std Book" w:cstheme="minorBidi"/>
    </w:rPr>
  </w:style>
  <w:style w:type="character" w:styleId="UnresolvedMention">
    <w:name w:val="Unresolved Mention"/>
    <w:basedOn w:val="DefaultParagraphFont"/>
    <w:uiPriority w:val="99"/>
    <w:semiHidden/>
    <w:unhideWhenUsed/>
    <w:rsid w:val="000375C3"/>
    <w:rPr>
      <w:color w:val="605E5C"/>
      <w:shd w:val="clear" w:color="auto" w:fill="E1DFDD"/>
    </w:rPr>
  </w:style>
  <w:style w:type="paragraph" w:styleId="Revision">
    <w:name w:val="Revision"/>
    <w:hidden/>
    <w:uiPriority w:val="99"/>
    <w:semiHidden/>
    <w:rsid w:val="000F00BB"/>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1807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ntarioactiveschooltravel.ca/international-walk-to-school-month/"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can01.safelinks.protection.outlook.com/?url=http%3A%2F%2Fwww.simcoemuskokahealth.org%2F&amp;data=05%7C01%7CStephanie.Ross%40smdhu.org%7C10c8a8fc537648c4a56f08dbeb9c362a%7Cff1522bfac0b4820bc4c4c6186b0fc89%7C0%7C0%7C638362828384161480%7CUnknown%7CTWFpbGZsb3d8eyJWIjoiMC4wLjAwMDAiLCJQIjoiV2luMzIiLCJBTiI6Ik1haWwiLCJXVCI6Mn0%3D%7C3000%7C%7C%7C&amp;sdata=Hc2DrpZC6haZaA9xoOFvyyXttGFfrLj5wYR5DWVQwK0%3D&amp;reserved=0" TargetMode="External"/><Relationship Id="rId12" Type="http://schemas.openxmlformats.org/officeDocument/2006/relationships/hyperlink" Target="https://can01.safelinks.protection.outlook.com/?url=http%3A%2F%2Fwww.simcoemuskokahealth.org%2F&amp;data=05%7C01%7CStephanie.Ross%40smdhu.org%7C10c8a8fc537648c4a56f08dbeb9c362a%7Cff1522bfac0b4820bc4c4c6186b0fc89%7C0%7C0%7C638362828384161480%7CUnknown%7CTWFpbGZsb3d8eyJWIjoiMC4wLjAwMDAiLCJQIjoiV2luMzIiLCJBTiI6Ik1haWwiLCJXVCI6Mn0%3D%7C3000%7C%7C%7C&amp;sdata=Hc2DrpZC6haZaA9xoOFvyyXttGFfrLj5wYR5DWVQwK0%3D&amp;reserved=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ontarioactiveschooltravel.ca/school-travel-planning/" TargetMode="External"/><Relationship Id="rId11" Type="http://schemas.openxmlformats.org/officeDocument/2006/relationships/hyperlink" Target="https://can01.safelinks.protection.outlook.com/?url=http%3A%2F%2Fwww.simcoemuskokahealth.org%2F&amp;data=05%7C01%7CStephanie.Ross%40smdhu.org%7C10c8a8fc537648c4a56f08dbeb9c362a%7Cff1522bfac0b4820bc4c4c6186b0fc89%7C0%7C0%7C638362828384161480%7CUnknown%7CTWFpbGZsb3d8eyJWIjoiMC4wLjAwMDAiLCJQIjoiV2luMzIiLCJBTiI6Ik1haWwiLCJXVCI6Mn0%3D%7C3000%7C%7C%7C&amp;sdata=Hc2DrpZC6haZaA9xoOFvyyXttGFfrLj5wYR5DWVQwK0%3D&amp;reserved=0" TargetMode="External"/><Relationship Id="rId5" Type="http://schemas.openxmlformats.org/officeDocument/2006/relationships/webSettings" Target="webSettings.xml"/><Relationship Id="rId10" Type="http://schemas.openxmlformats.org/officeDocument/2006/relationships/hyperlink" Target="http://ontarioactiveschooltravel.ca/school-travel-planning/school-travel-planning-toolkit/" TargetMode="External"/><Relationship Id="rId4" Type="http://schemas.openxmlformats.org/officeDocument/2006/relationships/settings" Target="settings.xml"/><Relationship Id="rId9" Type="http://schemas.openxmlformats.org/officeDocument/2006/relationships/hyperlink" Target="https://can01.safelinks.protection.outlook.com/?url=http%3A%2F%2Fwww.simcoemuskokahealth.org%2F&amp;data=05%7C01%7CStephanie.Ross%40smdhu.org%7C10c8a8fc537648c4a56f08dbeb9c362a%7Cff1522bfac0b4820bc4c4c6186b0fc89%7C0%7C0%7C638362828384161480%7CUnknown%7CTWFpbGZsb3d8eyJWIjoiMC4wLjAwMDAiLCJQIjoiV2luMzIiLCJBTiI6Ik1haWwiLCJXVCI6Mn0%3D%7C3000%7C%7C%7C&amp;sdata=Hc2DrpZC6haZaA9xoOFvyyXttGFfrLj5wYR5DWVQwK0%3D&amp;reserved=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EB42EA-0AAC-4C80-AA4C-06C112AA6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210</TotalTime>
  <Pages>2</Pages>
  <Words>1051</Words>
  <Characters>5994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Simcoe Muskoka District Health Unit</Company>
  <LinksUpToDate>false</LinksUpToDate>
  <CharactersWithSpaces>7031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Heathwood, Leigh</dc:creator>
  <cp:lastModifiedBy>Niven, Jennifer</cp:lastModifiedBy>
  <cp:revision>71</cp:revision>
  <cp:lastPrinted>2016-07-15T13:05:00Z</cp:lastPrinted>
  <dcterms:created xsi:type="dcterms:W3CDTF">2016-04-20T15:51:00Z</dcterms:created>
  <dcterms:modified xsi:type="dcterms:W3CDTF">2023-11-30T16:21:00Z</dcterms:modified>
</cp:coreProperties>
</file>