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C1" w:rsidRDefault="00727CC1">
      <w:bookmarkStart w:id="0" w:name="_GoBack"/>
      <w:bookmarkEnd w:id="0"/>
    </w:p>
    <w:tbl>
      <w:tblPr>
        <w:tblpPr w:leftFromText="180" w:rightFromText="180" w:vertAnchor="page" w:horzAnchor="margin" w:tblpXSpec="center" w:tblpY="1501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490"/>
        <w:gridCol w:w="1440"/>
      </w:tblGrid>
      <w:tr w:rsidR="00727CC1" w:rsidRPr="00727CC1" w:rsidTr="00727CC1">
        <w:tc>
          <w:tcPr>
            <w:tcW w:w="9985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:rsidR="00727CC1" w:rsidRPr="00F56100" w:rsidRDefault="00F56100" w:rsidP="00724C47">
            <w:pPr>
              <w:spacing w:before="60" w:after="60"/>
              <w:rPr>
                <w:rFonts w:ascii="Arial" w:hAnsi="Arial" w:cs="Arial"/>
                <w:b/>
              </w:rPr>
            </w:pPr>
            <w:r w:rsidRPr="00F56100">
              <w:rPr>
                <w:rFonts w:ascii="Arial" w:hAnsi="Arial" w:cs="Arial"/>
                <w:b/>
              </w:rPr>
              <w:t xml:space="preserve">Health Care </w:t>
            </w:r>
            <w:r w:rsidR="00724C47">
              <w:rPr>
                <w:rFonts w:ascii="Arial" w:hAnsi="Arial" w:cs="Arial"/>
                <w:b/>
              </w:rPr>
              <w:t>COVID-19</w:t>
            </w:r>
            <w:r w:rsidR="00727CC1" w:rsidRPr="00F56100">
              <w:rPr>
                <w:rFonts w:ascii="Arial" w:hAnsi="Arial" w:cs="Arial"/>
                <w:b/>
              </w:rPr>
              <w:t xml:space="preserve"> Outbreak Management Checklist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C0C0C"/>
          </w:tcPr>
          <w:p w:rsidR="00727CC1" w:rsidRPr="00727CC1" w:rsidRDefault="00727CC1" w:rsidP="00727CC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CC1">
              <w:rPr>
                <w:rFonts w:ascii="Arial" w:hAnsi="Arial" w:cs="Arial"/>
                <w:b/>
                <w:sz w:val="20"/>
                <w:szCs w:val="20"/>
              </w:rPr>
              <w:t>Date Initiated</w:t>
            </w:r>
          </w:p>
          <w:p w:rsidR="00727CC1" w:rsidRPr="00727CC1" w:rsidRDefault="00727CC1" w:rsidP="00727CC1">
            <w:pPr>
              <w:spacing w:after="60"/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 w:rsidRPr="00727CC1">
              <w:rPr>
                <w:rFonts w:ascii="Arial" w:hAnsi="Arial" w:cs="Arial"/>
                <w:b/>
                <w:color w:val="C0C0C0"/>
                <w:sz w:val="20"/>
                <w:szCs w:val="20"/>
              </w:rPr>
              <w:t>yyyy/mm/dd</w:t>
            </w:r>
          </w:p>
        </w:tc>
      </w:tr>
      <w:tr w:rsidR="00727CC1" w:rsidRPr="00727CC1" w:rsidTr="00727CC1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1</w:t>
            </w:r>
            <w:r w:rsidR="00385B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27CC1" w:rsidRPr="00727CC1" w:rsidRDefault="00727CC1" w:rsidP="00727CC1">
            <w:pPr>
              <w:spacing w:before="6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27CC1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Development of working case definition: </w:t>
            </w:r>
            <w:r w:rsidRPr="00727CC1">
              <w:rPr>
                <w:rFonts w:ascii="Arial" w:hAnsi="Arial" w:cs="Arial"/>
                <w:i/>
                <w:color w:val="00B0F0"/>
                <w:sz w:val="20"/>
                <w:szCs w:val="20"/>
              </w:rPr>
              <w:t>Enter Definition Here</w:t>
            </w:r>
            <w:r w:rsidRPr="00727CC1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</w:t>
            </w:r>
          </w:p>
          <w:p w:rsidR="00727CC1" w:rsidRPr="00727CC1" w:rsidRDefault="00727CC1" w:rsidP="00727CC1">
            <w:pPr>
              <w:spacing w:before="6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27CC1">
              <w:rPr>
                <w:rFonts w:ascii="Arial" w:hAnsi="Arial" w:cs="Arial"/>
                <w:sz w:val="20"/>
                <w:szCs w:val="20"/>
                <w:lang w:val="en-CA" w:eastAsia="en-CA"/>
              </w:rPr>
              <w:t>Identify resident/patient and staff cases.</w:t>
            </w:r>
          </w:p>
          <w:p w:rsidR="00727CC1" w:rsidRDefault="00727CC1" w:rsidP="00727CC1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27CC1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Start </w:t>
            </w:r>
            <w:r w:rsidR="00EA67E9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COVID </w:t>
            </w:r>
            <w:hyperlink r:id="rId8" w:history="1">
              <w:r w:rsidRPr="00EA67E9">
                <w:rPr>
                  <w:rStyle w:val="Hyperlink"/>
                  <w:rFonts w:ascii="Arial" w:hAnsi="Arial" w:cs="Arial"/>
                  <w:sz w:val="20"/>
                  <w:szCs w:val="20"/>
                  <w:lang w:val="en-CA" w:eastAsia="en-CA"/>
                </w:rPr>
                <w:t>Respiratory Line List</w:t>
              </w:r>
            </w:hyperlink>
            <w:r w:rsidRPr="00727CC1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(separate lists for resident/patient and staff cases).</w:t>
            </w:r>
          </w:p>
          <w:p w:rsidR="0086720C" w:rsidRDefault="0086720C" w:rsidP="00727CC1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>Resident/patient COVID cases must be cleared by SMDHU before precautions are removed</w:t>
            </w:r>
          </w:p>
          <w:p w:rsidR="0086720C" w:rsidRDefault="0086720C" w:rsidP="00727CC1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>Staff COVID cases must be cleared by SMDHU before returning to work</w:t>
            </w:r>
          </w:p>
          <w:p w:rsidR="0086720C" w:rsidRPr="00727CC1" w:rsidRDefault="0086720C" w:rsidP="00727CC1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>Staff COVID high-risk contacts should not be scheduled to work unless patient/resident care is at a critical level and only in consultation with SMDHU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2</w:t>
            </w:r>
            <w:r w:rsidR="00385B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Notify members of the facility’s Outbreak Management Team (OMT) including medical advisor.</w:t>
            </w:r>
          </w:p>
          <w:p w:rsidR="00727CC1" w:rsidRDefault="00EA67E9" w:rsidP="00727CC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initial OMT meeting</w:t>
            </w:r>
          </w:p>
          <w:p w:rsidR="00EA67E9" w:rsidRPr="00727CC1" w:rsidRDefault="00EA67E9" w:rsidP="00727CC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 include Ontario Health, Ministry of LTC or RHRA (as applicable), IPAC Hub members (as applicable)</w:t>
            </w:r>
          </w:p>
          <w:p w:rsidR="00727CC1" w:rsidRDefault="00727CC1" w:rsidP="00727CC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OMT meets daily to review OB status.</w:t>
            </w:r>
          </w:p>
          <w:p w:rsidR="00EA67E9" w:rsidRPr="00727CC1" w:rsidRDefault="00EA67E9" w:rsidP="00727CC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SMDHU chairs OMT meetings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727CC1" w:rsidRPr="00727CC1" w:rsidRDefault="00385BDB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Notifications and communication to families, visitors and community partners. Includes posting signage.</w:t>
            </w:r>
          </w:p>
        </w:tc>
        <w:tc>
          <w:tcPr>
            <w:tcW w:w="1440" w:type="dxa"/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rPr>
          <w:trHeight w:val="31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727CC1" w:rsidRPr="00727CC1" w:rsidRDefault="00385BDB" w:rsidP="00727C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 xml:space="preserve">Line list is faxed to health unit confidential fax number </w:t>
            </w:r>
            <w:r w:rsidRPr="00727CC1">
              <w:rPr>
                <w:rFonts w:ascii="Arial" w:hAnsi="Arial" w:cs="Arial"/>
                <w:b/>
                <w:sz w:val="20"/>
                <w:szCs w:val="20"/>
              </w:rPr>
              <w:t>at the time of initial contact</w:t>
            </w:r>
            <w:r w:rsidRPr="00727CC1">
              <w:rPr>
                <w:rFonts w:ascii="Arial" w:hAnsi="Arial" w:cs="Arial"/>
                <w:sz w:val="20"/>
                <w:szCs w:val="20"/>
              </w:rPr>
              <w:t xml:space="preserve"> with the health unit. </w:t>
            </w:r>
          </w:p>
          <w:p w:rsidR="00727CC1" w:rsidRPr="00727CC1" w:rsidRDefault="00727CC1" w:rsidP="00727CC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Communications and faxing line lists is done on an ongoing basis as established with facility and liaison for the duration of outbreak.</w:t>
            </w:r>
          </w:p>
        </w:tc>
        <w:tc>
          <w:tcPr>
            <w:tcW w:w="1440" w:type="dxa"/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727CC1" w:rsidRPr="00727CC1" w:rsidRDefault="00385BDB" w:rsidP="00727C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Report immunization rates for residents and staff at the time of initial notification (during influenza season</w:t>
            </w:r>
            <w:r w:rsidR="00EA67E9">
              <w:rPr>
                <w:rFonts w:ascii="Arial" w:hAnsi="Arial" w:cs="Arial"/>
                <w:sz w:val="20"/>
                <w:szCs w:val="20"/>
              </w:rPr>
              <w:t xml:space="preserve"> even if COVID suspected</w:t>
            </w:r>
            <w:r w:rsidRPr="00727C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7CC1" w:rsidRPr="00727CC1" w:rsidRDefault="00727CC1" w:rsidP="00727CC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Implement exclusion policy and staffing contingency plans as required (during influenza season November - April).</w:t>
            </w:r>
          </w:p>
        </w:tc>
        <w:tc>
          <w:tcPr>
            <w:tcW w:w="1440" w:type="dxa"/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727CC1" w:rsidRPr="00727CC1" w:rsidRDefault="00385BDB" w:rsidP="00727C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727CC1" w:rsidRPr="00727CC1" w:rsidRDefault="00EA67E9" w:rsidP="00EA67E9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influenza is identified, a</w:t>
            </w:r>
            <w:r w:rsidR="00727CC1" w:rsidRPr="00727CC1">
              <w:rPr>
                <w:rFonts w:ascii="Arial" w:hAnsi="Arial" w:cs="Arial"/>
                <w:sz w:val="20"/>
                <w:szCs w:val="20"/>
              </w:rPr>
              <w:t>dministration and implementation of antivir</w:t>
            </w:r>
            <w:r>
              <w:rPr>
                <w:rFonts w:ascii="Arial" w:hAnsi="Arial" w:cs="Arial"/>
                <w:sz w:val="20"/>
                <w:szCs w:val="20"/>
              </w:rPr>
              <w:t>als as recommended by the MOH</w:t>
            </w:r>
            <w:r w:rsidR="00727CC1" w:rsidRPr="00727CC1">
              <w:rPr>
                <w:rFonts w:ascii="Arial" w:hAnsi="Arial" w:cs="Arial"/>
                <w:sz w:val="20"/>
                <w:szCs w:val="20"/>
              </w:rPr>
              <w:t xml:space="preserve"> and is found within the facility’s OB preparedness plan (pg. 56-57)</w:t>
            </w:r>
          </w:p>
        </w:tc>
        <w:tc>
          <w:tcPr>
            <w:tcW w:w="1440" w:type="dxa"/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727CC1" w:rsidRPr="006554D1" w:rsidRDefault="00385BDB" w:rsidP="00727C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EA67E9" w:rsidRDefault="00EA67E9" w:rsidP="00EA67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</w:t>
            </w:r>
          </w:p>
          <w:p w:rsidR="00727CC1" w:rsidRDefault="00EA67E9" w:rsidP="00EA67E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Passive and active screening are occurring for all staff</w:t>
            </w:r>
            <w:r w:rsidR="0086720C">
              <w:rPr>
                <w:rFonts w:ascii="Arial" w:hAnsi="Arial" w:cs="Arial"/>
                <w:sz w:val="20"/>
                <w:szCs w:val="20"/>
              </w:rPr>
              <w:t>, outpatients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essential visitors</w:t>
            </w:r>
          </w:p>
          <w:p w:rsidR="00EA67E9" w:rsidRDefault="00EA67E9" w:rsidP="00EA67E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Residents are screened twice daily in LTCH/RHomes (information recorded)</w:t>
            </w:r>
          </w:p>
          <w:p w:rsidR="00717E16" w:rsidRPr="00EA67E9" w:rsidRDefault="00717E16" w:rsidP="00EA67E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Residents/patients with any symptoms immediately placed on droplet/contact precautions</w:t>
            </w:r>
          </w:p>
        </w:tc>
        <w:tc>
          <w:tcPr>
            <w:tcW w:w="1440" w:type="dxa"/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E9" w:rsidRPr="00727CC1" w:rsidTr="00727CC1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EA67E9" w:rsidRDefault="00DF45D3" w:rsidP="00727C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EA67E9" w:rsidRDefault="00EA67E9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Masking</w:t>
            </w:r>
          </w:p>
          <w:p w:rsidR="00EA67E9" w:rsidRDefault="00EA67E9" w:rsidP="00EA67E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Resident/patients are wearing face coverings (as able) when within 2 metres of others</w:t>
            </w:r>
          </w:p>
          <w:p w:rsidR="00EA67E9" w:rsidRDefault="00EA67E9" w:rsidP="00EA67E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wearing medical masks &amp; eye protection in patient/resident care areas</w:t>
            </w:r>
          </w:p>
          <w:p w:rsidR="00EA67E9" w:rsidRDefault="00EA67E9" w:rsidP="00EA67E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visitors are wearing medical masks</w:t>
            </w:r>
          </w:p>
          <w:p w:rsidR="00EA67E9" w:rsidRDefault="00EA67E9" w:rsidP="00EA67E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wearing face coverings in non-patient/resident care areas e.g. lunch rooms</w:t>
            </w:r>
          </w:p>
          <w:p w:rsidR="00EA67E9" w:rsidRDefault="00EA67E9" w:rsidP="00EA67E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Staff/essential visitors are wearing appropriate PPE when caring for any individual on precautions</w:t>
            </w:r>
          </w:p>
          <w:p w:rsidR="00EA67E9" w:rsidRPr="00EA67E9" w:rsidRDefault="00EA67E9" w:rsidP="00EA67E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wear fit-tested N95 for aerosol-generating medical procedures</w:t>
            </w:r>
          </w:p>
        </w:tc>
        <w:tc>
          <w:tcPr>
            <w:tcW w:w="1440" w:type="dxa"/>
            <w:shd w:val="clear" w:color="auto" w:fill="auto"/>
          </w:tcPr>
          <w:p w:rsidR="00EA67E9" w:rsidRPr="00727CC1" w:rsidRDefault="00EA67E9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E9" w:rsidRPr="00727CC1" w:rsidTr="00727CC1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EA67E9" w:rsidRDefault="00DF45D3" w:rsidP="00727C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EA67E9" w:rsidRDefault="00EA67E9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Distancing</w:t>
            </w:r>
          </w:p>
          <w:p w:rsidR="00EA67E9" w:rsidRDefault="00717E16" w:rsidP="00EA67E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Patients/residents not in isolation are physical distancing as best able</w:t>
            </w:r>
          </w:p>
          <w:p w:rsidR="00717E16" w:rsidRPr="00717E16" w:rsidRDefault="00717E16" w:rsidP="00717E1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breaks</w:t>
            </w:r>
            <w:r w:rsidR="00057431">
              <w:rPr>
                <w:rFonts w:ascii="Arial" w:hAnsi="Arial" w:cs="Arial"/>
                <w:sz w:val="20"/>
                <w:szCs w:val="20"/>
              </w:rPr>
              <w:t>/schedules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staggered and staff advised to physical distance in break rooms</w:t>
            </w:r>
            <w:r w:rsidR="00057431">
              <w:rPr>
                <w:rFonts w:ascii="Arial" w:hAnsi="Arial" w:cs="Arial"/>
                <w:sz w:val="20"/>
                <w:szCs w:val="20"/>
              </w:rPr>
              <w:t>/non-patient areas</w:t>
            </w:r>
          </w:p>
        </w:tc>
        <w:tc>
          <w:tcPr>
            <w:tcW w:w="1440" w:type="dxa"/>
            <w:shd w:val="clear" w:color="auto" w:fill="auto"/>
          </w:tcPr>
          <w:p w:rsidR="00EA67E9" w:rsidRPr="00727CC1" w:rsidRDefault="00EA67E9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727CC1" w:rsidRPr="00727CC1" w:rsidRDefault="00DF45D3" w:rsidP="00727C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Coh</w:t>
            </w:r>
            <w:r w:rsidR="00EA67E9">
              <w:rPr>
                <w:rFonts w:ascii="Arial" w:hAnsi="Arial" w:cs="Arial"/>
                <w:sz w:val="20"/>
                <w:szCs w:val="20"/>
              </w:rPr>
              <w:t xml:space="preserve">ort care </w:t>
            </w:r>
            <w:r w:rsidR="00717E16">
              <w:rPr>
                <w:rFonts w:ascii="Arial" w:hAnsi="Arial" w:cs="Arial"/>
                <w:sz w:val="20"/>
                <w:szCs w:val="20"/>
              </w:rPr>
              <w:t>per unit</w:t>
            </w:r>
          </w:p>
          <w:p w:rsidR="00727CC1" w:rsidRDefault="00717E16" w:rsidP="00727CC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Movement of staff, resident/patients and essential visitors </w:t>
            </w:r>
            <w:r w:rsidR="00727CC1" w:rsidRPr="00727CC1">
              <w:rPr>
                <w:rFonts w:ascii="Arial" w:hAnsi="Arial" w:cs="Arial"/>
                <w:sz w:val="20"/>
                <w:szCs w:val="20"/>
              </w:rPr>
              <w:t>between affected/unaffected floors/units is limited.</w:t>
            </w:r>
          </w:p>
          <w:p w:rsidR="00717E16" w:rsidRDefault="00717E16" w:rsidP="00727CC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cohorted to same unit for outbreak as best able.</w:t>
            </w:r>
          </w:p>
          <w:p w:rsidR="00717E16" w:rsidRPr="00727CC1" w:rsidRDefault="00717E16" w:rsidP="00727CC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agency staffing cohorted to same unit for outbreak as best able.</w:t>
            </w:r>
          </w:p>
          <w:p w:rsidR="00727CC1" w:rsidRDefault="00717E16" w:rsidP="00717E1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affected units, staff should be further subdivided to</w:t>
            </w:r>
            <w:r w:rsidR="00727CC1" w:rsidRPr="00727CC1">
              <w:rPr>
                <w:rFonts w:ascii="Arial" w:hAnsi="Arial" w:cs="Arial"/>
                <w:sz w:val="20"/>
                <w:szCs w:val="20"/>
              </w:rPr>
              <w:t xml:space="preserve"> look after ill residents/patients while </w:t>
            </w:r>
            <w:r>
              <w:rPr>
                <w:rFonts w:ascii="Arial" w:hAnsi="Arial" w:cs="Arial"/>
                <w:sz w:val="20"/>
                <w:szCs w:val="20"/>
              </w:rPr>
              <w:t>another set of staff</w:t>
            </w:r>
            <w:r w:rsidR="00727CC1" w:rsidRPr="00727CC1">
              <w:rPr>
                <w:rFonts w:ascii="Arial" w:hAnsi="Arial" w:cs="Arial"/>
                <w:sz w:val="20"/>
                <w:szCs w:val="20"/>
              </w:rPr>
              <w:t xml:space="preserve"> look after well residents/patients.</w:t>
            </w:r>
          </w:p>
          <w:p w:rsidR="00717E16" w:rsidRPr="00727CC1" w:rsidRDefault="00717E16" w:rsidP="00446D1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If cohorting is not feasible – consideration to treat entire </w:t>
            </w:r>
            <w:r w:rsidR="00446D1B">
              <w:rPr>
                <w:rFonts w:ascii="Arial" w:hAnsi="Arial" w:cs="Arial"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as one unit with all residents/patients managed on droplet/contact precautions</w:t>
            </w:r>
          </w:p>
        </w:tc>
        <w:tc>
          <w:tcPr>
            <w:tcW w:w="1440" w:type="dxa"/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rPr>
          <w:trHeight w:val="98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727CC1" w:rsidRPr="00727CC1" w:rsidRDefault="00DF45D3" w:rsidP="00727C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B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727CC1" w:rsidRPr="00727CC1" w:rsidRDefault="00727CC1" w:rsidP="00727CC1">
            <w:pPr>
              <w:pStyle w:val="Default"/>
              <w:spacing w:after="60"/>
              <w:rPr>
                <w:sz w:val="20"/>
                <w:szCs w:val="20"/>
              </w:rPr>
            </w:pPr>
            <w:r w:rsidRPr="00727CC1">
              <w:rPr>
                <w:sz w:val="20"/>
                <w:szCs w:val="20"/>
              </w:rPr>
              <w:t>Cancel or reschedule social activities and communal meetings.</w:t>
            </w:r>
            <w:r w:rsidR="00057431">
              <w:rPr>
                <w:sz w:val="20"/>
                <w:szCs w:val="20"/>
              </w:rPr>
              <w:t xml:space="preserve">  No non-essential absences.</w:t>
            </w:r>
          </w:p>
          <w:p w:rsidR="00727CC1" w:rsidRDefault="00727CC1" w:rsidP="00727CC1">
            <w:pPr>
              <w:pStyle w:val="Default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 w:rsidRPr="00727CC1">
              <w:rPr>
                <w:sz w:val="20"/>
                <w:szCs w:val="20"/>
              </w:rPr>
              <w:t xml:space="preserve">Group activities, outings, communal meetings and functions in the affected areas are cancelled or rescheduled. </w:t>
            </w:r>
          </w:p>
          <w:p w:rsidR="00717E16" w:rsidRDefault="00717E16" w:rsidP="00727CC1">
            <w:pPr>
              <w:pStyle w:val="Default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Residents </w:t>
            </w:r>
            <w:r w:rsidR="00605A8E">
              <w:rPr>
                <w:sz w:val="20"/>
                <w:szCs w:val="20"/>
              </w:rPr>
              <w:t xml:space="preserve">are not permitted to </w:t>
            </w:r>
            <w:r>
              <w:rPr>
                <w:sz w:val="20"/>
                <w:szCs w:val="20"/>
              </w:rPr>
              <w:t xml:space="preserve">leave the home for </w:t>
            </w:r>
            <w:r w:rsidR="00605A8E">
              <w:rPr>
                <w:sz w:val="20"/>
                <w:szCs w:val="20"/>
              </w:rPr>
              <w:t xml:space="preserve">non-essential absences such as </w:t>
            </w:r>
            <w:r>
              <w:rPr>
                <w:sz w:val="20"/>
                <w:szCs w:val="20"/>
              </w:rPr>
              <w:t>short-stay absences to visit family/friends.</w:t>
            </w:r>
          </w:p>
          <w:p w:rsidR="00605A8E" w:rsidRDefault="00605A8E" w:rsidP="00727CC1">
            <w:pPr>
              <w:pStyle w:val="Default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an outbreak, essential and compassionate absences are required to be reviewed with SMDHU prior to absence.</w:t>
            </w:r>
          </w:p>
          <w:p w:rsidR="00057431" w:rsidRPr="00727CC1" w:rsidRDefault="00057431" w:rsidP="00727CC1">
            <w:pPr>
              <w:pStyle w:val="Default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residents are taken out of LTCH/Rhome by family, they cannot be readmitted until outbreak is declared over</w:t>
            </w:r>
          </w:p>
          <w:p w:rsidR="00727CC1" w:rsidRDefault="00727CC1" w:rsidP="00717E16">
            <w:pPr>
              <w:pStyle w:val="Default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 w:rsidRPr="00727CC1">
              <w:rPr>
                <w:sz w:val="20"/>
                <w:szCs w:val="20"/>
              </w:rPr>
              <w:t>No interaction between the affected areas and participants in on-site child care (if applicable).</w:t>
            </w:r>
          </w:p>
          <w:p w:rsidR="00717E16" w:rsidRPr="00727CC1" w:rsidRDefault="00717E16" w:rsidP="00717E16">
            <w:pPr>
              <w:pStyle w:val="Default"/>
              <w:numPr>
                <w:ilvl w:val="0"/>
                <w:numId w:val="5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Dining </w:t>
            </w:r>
            <w:r w:rsidR="0086720C">
              <w:rPr>
                <w:sz w:val="20"/>
                <w:szCs w:val="20"/>
              </w:rPr>
              <w:t>should occur</w:t>
            </w:r>
            <w:r>
              <w:rPr>
                <w:sz w:val="20"/>
                <w:szCs w:val="20"/>
              </w:rPr>
              <w:t xml:space="preserve"> in resident/patient rooms.</w:t>
            </w:r>
            <w:r w:rsidR="0086720C">
              <w:rPr>
                <w:sz w:val="20"/>
                <w:szCs w:val="20"/>
              </w:rPr>
              <w:t xml:space="preserve"> If communal dining must occur, physical distancing must be maintained.</w:t>
            </w:r>
          </w:p>
        </w:tc>
        <w:tc>
          <w:tcPr>
            <w:tcW w:w="1440" w:type="dxa"/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:rsidTr="00727CC1">
        <w:trPr>
          <w:trHeight w:val="70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727CC1" w:rsidRPr="00727CC1" w:rsidRDefault="00385BDB" w:rsidP="00DF45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45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727CC1" w:rsidRPr="00727CC1" w:rsidRDefault="00605A8E" w:rsidP="00727CC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Visitation</w:t>
            </w:r>
          </w:p>
          <w:p w:rsidR="00727CC1" w:rsidRPr="00727CC1" w:rsidRDefault="00057431" w:rsidP="00727CC1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essential visitors (essential support service, caregivers, very ill/palliative visits) are allowed during an outbreak.</w:t>
            </w:r>
            <w:r w:rsidR="00727CC1" w:rsidRPr="00727C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8E" w:rsidRPr="00727CC1" w:rsidTr="00727CC1">
        <w:trPr>
          <w:trHeight w:val="70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605A8E" w:rsidRDefault="00DF45D3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05A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90" w:type="dxa"/>
            <w:tcBorders>
              <w:left w:val="nil"/>
            </w:tcBorders>
            <w:shd w:val="clear" w:color="auto" w:fill="auto"/>
          </w:tcPr>
          <w:p w:rsidR="00605A8E" w:rsidRPr="00727CC1" w:rsidRDefault="00605A8E" w:rsidP="00605A8E">
            <w:p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Enhanced and appropriate environmental cleaning and disinfection during outbreak.</w:t>
            </w:r>
          </w:p>
          <w:p w:rsidR="00605A8E" w:rsidRPr="00727CC1" w:rsidRDefault="00605A8E" w:rsidP="00605A8E">
            <w:pPr>
              <w:pStyle w:val="ListParagraph"/>
              <w:numPr>
                <w:ilvl w:val="0"/>
                <w:numId w:val="6"/>
              </w:num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Cleaning is followed by adequate disinfection.</w:t>
            </w:r>
          </w:p>
          <w:p w:rsidR="00605A8E" w:rsidRPr="00727CC1" w:rsidRDefault="00605A8E" w:rsidP="00605A8E">
            <w:pPr>
              <w:pStyle w:val="ListParagraph"/>
              <w:numPr>
                <w:ilvl w:val="0"/>
                <w:numId w:val="6"/>
              </w:num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Appropriate disinfectant utilized and as per manufacturers’ directions including contact times.</w:t>
            </w:r>
          </w:p>
          <w:p w:rsidR="00057431" w:rsidRDefault="00605A8E" w:rsidP="00057431">
            <w:pPr>
              <w:pStyle w:val="ListParagraph"/>
              <w:numPr>
                <w:ilvl w:val="0"/>
                <w:numId w:val="6"/>
              </w:num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 xml:space="preserve">Increased frequency of cleaning and disinfecting is required for high touch surfaces, objects, and clients' environments.  </w:t>
            </w:r>
          </w:p>
          <w:p w:rsidR="00605A8E" w:rsidRPr="00057431" w:rsidRDefault="00605A8E" w:rsidP="00057431">
            <w:pPr>
              <w:pStyle w:val="ListParagraph"/>
              <w:numPr>
                <w:ilvl w:val="0"/>
                <w:numId w:val="6"/>
              </w:num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431">
              <w:rPr>
                <w:rFonts w:ascii="Arial" w:hAnsi="Arial" w:cs="Arial"/>
                <w:sz w:val="20"/>
                <w:szCs w:val="20"/>
              </w:rPr>
              <w:t>Cleaning and disinfection of multi-use equipment should be completed after each use.</w:t>
            </w:r>
          </w:p>
        </w:tc>
        <w:tc>
          <w:tcPr>
            <w:tcW w:w="1440" w:type="dxa"/>
            <w:shd w:val="clear" w:color="auto" w:fill="auto"/>
          </w:tcPr>
          <w:p w:rsidR="00605A8E" w:rsidRPr="00727CC1" w:rsidRDefault="00605A8E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7393"/>
        <w:tblW w:w="1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12"/>
        <w:gridCol w:w="1428"/>
      </w:tblGrid>
      <w:tr w:rsidR="00F55180" w:rsidRPr="00727CC1" w:rsidTr="00446D1B"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F55180" w:rsidRPr="00727CC1" w:rsidRDefault="00F55180" w:rsidP="00F551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512" w:type="dxa"/>
            <w:tcBorders>
              <w:left w:val="nil"/>
            </w:tcBorders>
            <w:shd w:val="clear" w:color="auto" w:fill="auto"/>
          </w:tcPr>
          <w:p w:rsidR="00F55180" w:rsidRPr="00727CC1" w:rsidRDefault="00F55180" w:rsidP="00F5518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Transfers, discharges, appointments and admissions should be done in consultation with SMDHU.</w:t>
            </w:r>
          </w:p>
          <w:p w:rsidR="00F55180" w:rsidRDefault="00F55180" w:rsidP="00F55180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27CC1">
              <w:rPr>
                <w:rFonts w:ascii="Arial" w:hAnsi="Arial" w:cs="Arial"/>
                <w:sz w:val="20"/>
                <w:szCs w:val="20"/>
              </w:rPr>
              <w:t xml:space="preserve">e-admission of non-cases and new admissions </w:t>
            </w:r>
            <w:r>
              <w:rPr>
                <w:rFonts w:ascii="Arial" w:hAnsi="Arial" w:cs="Arial"/>
                <w:sz w:val="20"/>
                <w:szCs w:val="20"/>
              </w:rPr>
              <w:t xml:space="preserve">to LTCH/RHomes </w:t>
            </w:r>
            <w:r w:rsidRPr="00727CC1">
              <w:rPr>
                <w:rFonts w:ascii="Arial" w:hAnsi="Arial" w:cs="Arial"/>
                <w:sz w:val="20"/>
                <w:szCs w:val="20"/>
              </w:rPr>
              <w:t xml:space="preserve">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allowed during a COVID outbreak and not </w:t>
            </w:r>
            <w:r w:rsidRPr="00727CC1">
              <w:rPr>
                <w:rFonts w:ascii="Arial" w:hAnsi="Arial" w:cs="Arial"/>
                <w:sz w:val="20"/>
                <w:szCs w:val="20"/>
              </w:rPr>
              <w:t>recommended during an</w:t>
            </w:r>
            <w:r>
              <w:rPr>
                <w:rFonts w:ascii="Arial" w:hAnsi="Arial" w:cs="Arial"/>
                <w:sz w:val="20"/>
                <w:szCs w:val="20"/>
              </w:rPr>
              <w:t>y other respiratory</w:t>
            </w:r>
            <w:r w:rsidRPr="00727CC1">
              <w:rPr>
                <w:rFonts w:ascii="Arial" w:hAnsi="Arial" w:cs="Arial"/>
                <w:sz w:val="20"/>
                <w:szCs w:val="20"/>
              </w:rPr>
              <w:t xml:space="preserve"> outbreak.</w:t>
            </w:r>
          </w:p>
          <w:p w:rsidR="00F55180" w:rsidRPr="00727CC1" w:rsidRDefault="00F55180" w:rsidP="00F55180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Re-admission of COVID residents to LTCH/RHomes must be approved by SMDHU.</w:t>
            </w:r>
          </w:p>
          <w:p w:rsidR="00F55180" w:rsidRPr="00727CC1" w:rsidRDefault="00F55180" w:rsidP="00F55180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27CC1">
              <w:rPr>
                <w:rFonts w:ascii="Arial" w:hAnsi="Arial" w:cs="Arial"/>
                <w:sz w:val="20"/>
                <w:szCs w:val="20"/>
              </w:rPr>
              <w:t>Utilize NSM LHIN respiratory and gastroenteritis outbreak transfer repatriation document</w:t>
            </w:r>
            <w:r>
              <w:rPr>
                <w:rFonts w:ascii="Arial" w:hAnsi="Arial" w:cs="Arial"/>
                <w:sz w:val="20"/>
                <w:szCs w:val="20"/>
              </w:rPr>
              <w:t>s as guidance for all other scenarios including other healthcare institutions in outbreak.</w:t>
            </w:r>
          </w:p>
        </w:tc>
        <w:tc>
          <w:tcPr>
            <w:tcW w:w="1428" w:type="dxa"/>
            <w:shd w:val="clear" w:color="auto" w:fill="auto"/>
          </w:tcPr>
          <w:p w:rsidR="00F55180" w:rsidRPr="00727CC1" w:rsidRDefault="00F55180" w:rsidP="00F551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80" w:rsidRPr="00727CC1" w:rsidTr="00446D1B"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F55180" w:rsidRDefault="00F55180" w:rsidP="00F551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512" w:type="dxa"/>
            <w:tcBorders>
              <w:left w:val="nil"/>
            </w:tcBorders>
            <w:shd w:val="clear" w:color="auto" w:fill="auto"/>
          </w:tcPr>
          <w:p w:rsidR="00F55180" w:rsidRDefault="00F55180" w:rsidP="00F5518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Limiting work locations</w:t>
            </w:r>
          </w:p>
          <w:p w:rsidR="00F55180" w:rsidRPr="00057431" w:rsidRDefault="00F55180" w:rsidP="00F55180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Particularly during an outbreak, employees of LTCHs &amp; RHomes must only work at one location and cannot work at any other healthcare setting.</w:t>
            </w:r>
          </w:p>
        </w:tc>
        <w:tc>
          <w:tcPr>
            <w:tcW w:w="1428" w:type="dxa"/>
            <w:shd w:val="clear" w:color="auto" w:fill="auto"/>
          </w:tcPr>
          <w:p w:rsidR="00F55180" w:rsidRPr="00727CC1" w:rsidRDefault="00F55180" w:rsidP="00F551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80" w:rsidRPr="00727CC1" w:rsidTr="00446D1B">
        <w:trPr>
          <w:trHeight w:val="416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F55180" w:rsidRDefault="00F55180" w:rsidP="00F551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512" w:type="dxa"/>
            <w:tcBorders>
              <w:left w:val="nil"/>
            </w:tcBorders>
            <w:shd w:val="clear" w:color="auto" w:fill="auto"/>
          </w:tcPr>
          <w:p w:rsidR="00F55180" w:rsidRDefault="00F55180" w:rsidP="00F5518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Auditing</w:t>
            </w:r>
          </w:p>
          <w:p w:rsidR="00F55180" w:rsidRDefault="00F55180" w:rsidP="00F55180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IPAC practices such as PPE donning/doffing; hand hygiene; environmental cleaning; and appropriate use of face coverings should be audited on affected units/floors routinely during an outbreak.</w:t>
            </w:r>
          </w:p>
          <w:p w:rsidR="00F55180" w:rsidRPr="003B23CD" w:rsidRDefault="00F55180" w:rsidP="00F55180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cohorting, particularly for temporary staff, is also recommended.</w:t>
            </w:r>
          </w:p>
        </w:tc>
        <w:tc>
          <w:tcPr>
            <w:tcW w:w="1428" w:type="dxa"/>
            <w:shd w:val="clear" w:color="auto" w:fill="auto"/>
          </w:tcPr>
          <w:p w:rsidR="00F55180" w:rsidRPr="00727CC1" w:rsidRDefault="00F55180" w:rsidP="00F551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80" w:rsidRPr="00727CC1" w:rsidTr="00446D1B">
        <w:trPr>
          <w:trHeight w:val="416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:rsidR="00F55180" w:rsidRPr="00727CC1" w:rsidRDefault="00F55180" w:rsidP="00F551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512" w:type="dxa"/>
            <w:tcBorders>
              <w:left w:val="nil"/>
            </w:tcBorders>
            <w:shd w:val="clear" w:color="auto" w:fill="auto"/>
          </w:tcPr>
          <w:p w:rsidR="00F55180" w:rsidRDefault="00F55180" w:rsidP="00F5518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</w:t>
            </w:r>
          </w:p>
          <w:p w:rsidR="00F55180" w:rsidRDefault="00F55180" w:rsidP="00F5518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Upon outbreak declaration – ALL staff and ALL residents in the LTCH and Rhome must be offered testing. In other healthcare settings, the impacted unit and staff who are assigned/work on the unit should be tested.</w:t>
            </w:r>
          </w:p>
          <w:p w:rsidR="00F55180" w:rsidRPr="00057431" w:rsidRDefault="00F55180" w:rsidP="00F55180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Inquire if facility will require help with mass testing.  If so, notify lead or manager.</w:t>
            </w:r>
          </w:p>
          <w:p w:rsidR="00F55180" w:rsidRDefault="00F55180" w:rsidP="00F55180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r w:rsidRPr="00727CC1">
              <w:rPr>
                <w:rFonts w:ascii="Arial" w:hAnsi="Arial" w:cs="Arial"/>
                <w:sz w:val="20"/>
                <w:szCs w:val="20"/>
              </w:rPr>
              <w:t xml:space="preserve"> proper labeling/sto</w:t>
            </w:r>
            <w:r>
              <w:rPr>
                <w:rFonts w:ascii="Arial" w:hAnsi="Arial" w:cs="Arial"/>
                <w:sz w:val="20"/>
                <w:szCs w:val="20"/>
              </w:rPr>
              <w:t>rage of samples and requisition completion</w:t>
            </w:r>
            <w:r w:rsidRPr="00727C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55180" w:rsidRPr="00727CC1" w:rsidRDefault="00F55180" w:rsidP="00F55180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symptomatic resident samples will be picked up and sent for testing by SMDHU.</w:t>
            </w:r>
            <w:r w:rsidRPr="00727C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5180" w:rsidRPr="00727CC1" w:rsidRDefault="00F55180" w:rsidP="00F55180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pick-up of specimens.</w:t>
            </w:r>
          </w:p>
        </w:tc>
        <w:tc>
          <w:tcPr>
            <w:tcW w:w="1428" w:type="dxa"/>
            <w:shd w:val="clear" w:color="auto" w:fill="auto"/>
          </w:tcPr>
          <w:p w:rsidR="00F55180" w:rsidRPr="00727CC1" w:rsidRDefault="00F55180" w:rsidP="00F551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3" w:tblpY="37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452"/>
        <w:gridCol w:w="1128"/>
        <w:gridCol w:w="3635"/>
        <w:gridCol w:w="450"/>
        <w:gridCol w:w="1260"/>
        <w:gridCol w:w="2430"/>
        <w:gridCol w:w="1980"/>
      </w:tblGrid>
      <w:tr w:rsidR="00F55180" w:rsidTr="009C12FA">
        <w:trPr>
          <w:trHeight w:hRule="exact" w:val="277"/>
        </w:trPr>
        <w:tc>
          <w:tcPr>
            <w:tcW w:w="452" w:type="dxa"/>
            <w:vMerge w:val="restart"/>
            <w:shd w:val="clear" w:color="auto" w:fill="D9D9D9" w:themeFill="background1" w:themeFillShade="D9"/>
            <w:textDirection w:val="btLr"/>
          </w:tcPr>
          <w:p w:rsidR="00F55180" w:rsidRDefault="00F55180" w:rsidP="00F551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1128" w:type="dxa"/>
            <w:tcBorders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35" w:type="dxa"/>
            <w:tcBorders>
              <w:left w:val="nil"/>
              <w:bottom w:val="single" w:sz="4" w:space="0" w:color="auto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F55180" w:rsidRDefault="00F55180" w:rsidP="00F551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SMDHU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80" w:rsidTr="009C12FA">
        <w:trPr>
          <w:trHeight w:hRule="exact" w:val="78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left w:val="nil"/>
              <w:bottom w:val="nil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80" w:rsidTr="009C12FA">
        <w:trPr>
          <w:trHeight w:val="257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80" w:rsidTr="009C12FA">
        <w:trPr>
          <w:trHeight w:hRule="exact" w:val="81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left w:val="nil"/>
              <w:bottom w:val="nil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80" w:rsidTr="009C12FA">
        <w:trPr>
          <w:trHeight w:val="275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35" w:type="dxa"/>
            <w:tcBorders>
              <w:top w:val="nil"/>
              <w:left w:val="nil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80" w:rsidTr="009C12FA">
        <w:trPr>
          <w:trHeight w:val="78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nil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Faxed to SMDHU: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31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A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00AF3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37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A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00AF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Reviewed: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24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A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00AF3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6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A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00AF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F55180" w:rsidRDefault="00F55180" w:rsidP="00F55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CC1" w:rsidRDefault="00727CC1"/>
    <w:p w:rsidR="00727CC1" w:rsidRDefault="00727CC1" w:rsidP="00717E16"/>
    <w:sectPr w:rsidR="00727CC1" w:rsidSect="00F55180">
      <w:headerReference w:type="default" r:id="rId9"/>
      <w:footerReference w:type="default" r:id="rId10"/>
      <w:pgSz w:w="12240" w:h="15840"/>
      <w:pgMar w:top="1170" w:right="144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F5" w:rsidRDefault="00D564F5" w:rsidP="00D564F5">
      <w:r>
        <w:separator/>
      </w:r>
    </w:p>
  </w:endnote>
  <w:endnote w:type="continuationSeparator" w:id="0">
    <w:p w:rsidR="00D564F5" w:rsidRDefault="00D564F5" w:rsidP="00D5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05" w:rsidRPr="004D7005" w:rsidRDefault="004D7005" w:rsidP="004D700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r w:rsidR="00446D1B">
      <w:rPr>
        <w:rFonts w:ascii="Arial" w:hAnsi="Arial" w:cs="Arial"/>
        <w:sz w:val="16"/>
        <w:szCs w:val="16"/>
      </w:rPr>
      <w:t>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F5" w:rsidRDefault="00D564F5" w:rsidP="00D564F5">
      <w:r>
        <w:separator/>
      </w:r>
    </w:p>
  </w:footnote>
  <w:footnote w:type="continuationSeparator" w:id="0">
    <w:p w:rsidR="00D564F5" w:rsidRDefault="00D564F5" w:rsidP="00D5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F5" w:rsidRDefault="003256C2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4026535</wp:posOffset>
              </wp:positionH>
              <wp:positionV relativeFrom="paragraph">
                <wp:posOffset>179070</wp:posOffset>
              </wp:positionV>
              <wp:extent cx="24479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4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3B204" id="Straight Connector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05pt,14.1pt" to="509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" strokecolor="black [3200]" strokeweight=".5pt">
              <v:stroke joinstyle="miter"/>
            </v:lin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DCEB5BB" wp14:editId="7E1ED00D">
          <wp:simplePos x="0" y="0"/>
          <wp:positionH relativeFrom="column">
            <wp:posOffset>-640080</wp:posOffset>
          </wp:positionH>
          <wp:positionV relativeFrom="paragraph">
            <wp:posOffset>-297181</wp:posOffset>
          </wp:positionV>
          <wp:extent cx="1211580" cy="527951"/>
          <wp:effectExtent l="0" t="0" r="7620" b="5715"/>
          <wp:wrapNone/>
          <wp:docPr id="29" name="Picture 29" descr="SMH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H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306" cy="53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2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4019550</wp:posOffset>
              </wp:positionH>
              <wp:positionV relativeFrom="paragraph">
                <wp:posOffset>-123826</wp:posOffset>
              </wp:positionV>
              <wp:extent cx="24479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4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1112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-9.75pt" to="509.2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DA4129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B5D111" wp14:editId="01224ADA">
              <wp:simplePos x="0" y="0"/>
              <wp:positionH relativeFrom="column">
                <wp:posOffset>2990850</wp:posOffset>
              </wp:positionH>
              <wp:positionV relativeFrom="paragraph">
                <wp:posOffset>-304800</wp:posOffset>
              </wp:positionV>
              <wp:extent cx="36766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129" w:rsidRDefault="00DA4129" w:rsidP="00DA4129">
                          <w:r w:rsidRPr="00DA412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Outbreak #</w:t>
                          </w:r>
                          <w:r>
                            <w:t>:</w:t>
                          </w:r>
                          <w:r>
                            <w:br/>
                          </w:r>
                          <w:r w:rsidR="003256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DA412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Facility Name</w:t>
                          </w:r>
                          <w: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B5D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5pt;margin-top:-24pt;width:28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kp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" stroked="f">
              <v:textbox style="mso-fit-shape-to-text:t">
                <w:txbxContent>
                  <w:p w:rsidR="00DA4129" w:rsidRDefault="00DA4129" w:rsidP="00DA4129">
                    <w:r w:rsidRPr="00DA4129">
                      <w:rPr>
                        <w:rFonts w:ascii="Arial" w:hAnsi="Arial" w:cs="Arial"/>
                        <w:sz w:val="20"/>
                        <w:szCs w:val="20"/>
                      </w:rPr>
                      <w:t>Outbreak #</w:t>
                    </w:r>
                    <w:proofErr w:type="gramStart"/>
                    <w:r>
                      <w:t>:</w:t>
                    </w:r>
                    <w:proofErr w:type="gramEnd"/>
                    <w:r>
                      <w:br/>
                    </w:r>
                    <w:r w:rsidR="003256C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DA4129">
                      <w:rPr>
                        <w:rFonts w:ascii="Arial" w:hAnsi="Arial" w:cs="Arial"/>
                        <w:sz w:val="20"/>
                        <w:szCs w:val="20"/>
                      </w:rPr>
                      <w:t>Facility Name</w:t>
                    </w:r>
                    <w:r>
                      <w:t xml:space="preserve">: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453"/>
    <w:multiLevelType w:val="hybridMultilevel"/>
    <w:tmpl w:val="18D625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2FB7"/>
    <w:multiLevelType w:val="hybridMultilevel"/>
    <w:tmpl w:val="9AD45A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F33F0"/>
    <w:multiLevelType w:val="hybridMultilevel"/>
    <w:tmpl w:val="65529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665B1"/>
    <w:multiLevelType w:val="hybridMultilevel"/>
    <w:tmpl w:val="0A606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F5F2C"/>
    <w:multiLevelType w:val="hybridMultilevel"/>
    <w:tmpl w:val="CAD01B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96E13"/>
    <w:multiLevelType w:val="hybridMultilevel"/>
    <w:tmpl w:val="F1E203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34FFC"/>
    <w:multiLevelType w:val="hybridMultilevel"/>
    <w:tmpl w:val="5F9AE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17691"/>
    <w:multiLevelType w:val="hybridMultilevel"/>
    <w:tmpl w:val="BA0032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829EC"/>
    <w:multiLevelType w:val="hybridMultilevel"/>
    <w:tmpl w:val="1E422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782E79"/>
    <w:multiLevelType w:val="hybridMultilevel"/>
    <w:tmpl w:val="05A6F3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89764A"/>
    <w:multiLevelType w:val="hybridMultilevel"/>
    <w:tmpl w:val="791CA5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F5"/>
    <w:rsid w:val="00057431"/>
    <w:rsid w:val="000864E6"/>
    <w:rsid w:val="000D30E3"/>
    <w:rsid w:val="00105B33"/>
    <w:rsid w:val="00204590"/>
    <w:rsid w:val="003256C2"/>
    <w:rsid w:val="00385BDB"/>
    <w:rsid w:val="003B23CD"/>
    <w:rsid w:val="00446D1B"/>
    <w:rsid w:val="004A005F"/>
    <w:rsid w:val="004D7005"/>
    <w:rsid w:val="00605A8E"/>
    <w:rsid w:val="006554D1"/>
    <w:rsid w:val="006F1A56"/>
    <w:rsid w:val="00717E16"/>
    <w:rsid w:val="00724C47"/>
    <w:rsid w:val="00727CC1"/>
    <w:rsid w:val="007857EF"/>
    <w:rsid w:val="0086720C"/>
    <w:rsid w:val="00871A99"/>
    <w:rsid w:val="00887787"/>
    <w:rsid w:val="009C12FA"/>
    <w:rsid w:val="00C41F58"/>
    <w:rsid w:val="00D07288"/>
    <w:rsid w:val="00D564F5"/>
    <w:rsid w:val="00DA4129"/>
    <w:rsid w:val="00DF45D3"/>
    <w:rsid w:val="00E835B9"/>
    <w:rsid w:val="00EA67E9"/>
    <w:rsid w:val="00F55180"/>
    <w:rsid w:val="00F56100"/>
    <w:rsid w:val="00F850FC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EF823F5-C901-4685-ABC2-C79A742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4F5"/>
    <w:rPr>
      <w:color w:val="0563C1" w:themeColor="hyperlink"/>
      <w:u w:val="single"/>
    </w:rPr>
  </w:style>
  <w:style w:type="paragraph" w:customStyle="1" w:styleId="Default">
    <w:name w:val="Default"/>
    <w:rsid w:val="00D56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F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564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coemuskokahealth.org/docs/default-source/COVID-/20201009-fact-sheet-contact-of-a-person-who-tested-positive-for-covid-19_aoda-web.pdf?sfvrsn=10https://www.simcoemuskokahealth.org/docs/default-source/jfy-health-care-professionals/200419-covid_investigation_linelist.pdf?sfvrsn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7EF9-E339-489F-9172-CB8BECD6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Chafe, Colleen</dc:creator>
  <cp:keywords/>
  <dc:description/>
  <cp:lastModifiedBy>Miller, Christine</cp:lastModifiedBy>
  <cp:revision>2</cp:revision>
  <cp:lastPrinted>2017-10-17T15:06:00Z</cp:lastPrinted>
  <dcterms:created xsi:type="dcterms:W3CDTF">2021-02-01T16:09:00Z</dcterms:created>
  <dcterms:modified xsi:type="dcterms:W3CDTF">2021-02-01T16:09:00Z</dcterms:modified>
</cp:coreProperties>
</file>