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0280" w14:textId="563FEA03" w:rsidR="00EE186C" w:rsidRPr="00DB7260" w:rsidRDefault="0009528C" w:rsidP="00C55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Community Clinic </w:t>
      </w:r>
      <w:r w:rsidR="00DB3574">
        <w:rPr>
          <w:rFonts w:ascii="Arial" w:hAnsi="Arial" w:cs="Arial"/>
          <w:b/>
          <w:sz w:val="28"/>
          <w:szCs w:val="28"/>
        </w:rPr>
        <w:t xml:space="preserve">Screener </w:t>
      </w:r>
      <w:r w:rsidR="00F07807" w:rsidRPr="00DB7260">
        <w:rPr>
          <w:rFonts w:ascii="Arial" w:hAnsi="Arial" w:cs="Arial"/>
          <w:b/>
          <w:sz w:val="28"/>
          <w:szCs w:val="28"/>
        </w:rPr>
        <w:t>role</w:t>
      </w:r>
    </w:p>
    <w:p w14:paraId="039EC9D6" w14:textId="77777777" w:rsidR="00F07807" w:rsidRPr="00F060DC" w:rsidRDefault="00F07807" w:rsidP="00C5578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060DC">
        <w:rPr>
          <w:rFonts w:ascii="Arial" w:hAnsi="Arial" w:cs="Arial"/>
          <w:b/>
        </w:rPr>
        <w:t>Prior to clinic:</w:t>
      </w:r>
    </w:p>
    <w:p w14:paraId="285FBB40" w14:textId="77777777" w:rsidR="00F07807" w:rsidRPr="00F060DC" w:rsidRDefault="00F07807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Bring </w:t>
      </w:r>
      <w:r w:rsidR="008518B0" w:rsidRPr="00F060DC">
        <w:rPr>
          <w:rFonts w:ascii="Arial" w:hAnsi="Arial" w:cs="Arial"/>
        </w:rPr>
        <w:t xml:space="preserve">clean googles/ face shield </w:t>
      </w:r>
    </w:p>
    <w:p w14:paraId="7B9F53A6" w14:textId="77777777" w:rsidR="00A465D0" w:rsidRPr="00F060DC" w:rsidRDefault="00A465D0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Bring identification</w:t>
      </w:r>
    </w:p>
    <w:p w14:paraId="64B5D01D" w14:textId="1D9FB485" w:rsidR="00427ACC" w:rsidRPr="00262D50" w:rsidRDefault="00427ACC" w:rsidP="00427A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Confirm clinic location, start time, coordinator contact information </w:t>
      </w:r>
    </w:p>
    <w:p w14:paraId="32685015" w14:textId="77777777" w:rsidR="00C55782" w:rsidRPr="00F060DC" w:rsidRDefault="00C55782" w:rsidP="00C55782">
      <w:pPr>
        <w:pStyle w:val="ListParagraph"/>
        <w:ind w:left="1080"/>
        <w:rPr>
          <w:rFonts w:ascii="Arial" w:hAnsi="Arial" w:cs="Arial"/>
        </w:rPr>
      </w:pPr>
    </w:p>
    <w:p w14:paraId="66D51263" w14:textId="77777777" w:rsidR="00F07807" w:rsidRPr="00F060DC" w:rsidRDefault="00F07807" w:rsidP="00C557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60DC">
        <w:rPr>
          <w:rFonts w:ascii="Arial" w:hAnsi="Arial" w:cs="Arial"/>
          <w:b/>
        </w:rPr>
        <w:t>Clinic set up</w:t>
      </w:r>
      <w:r w:rsidR="00C55782" w:rsidRPr="00F060DC">
        <w:rPr>
          <w:rFonts w:ascii="Arial" w:hAnsi="Arial" w:cs="Arial"/>
          <w:b/>
        </w:rPr>
        <w:t>:</w:t>
      </w:r>
    </w:p>
    <w:p w14:paraId="069E00E6" w14:textId="54FA1783" w:rsidR="00427ACC" w:rsidRPr="00F060DC" w:rsidRDefault="00D1472E" w:rsidP="004B3B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Help </w:t>
      </w:r>
      <w:r w:rsidR="004B3BAA" w:rsidRPr="00F060DC">
        <w:rPr>
          <w:rFonts w:ascii="Arial" w:hAnsi="Arial" w:cs="Arial"/>
        </w:rPr>
        <w:t>set up clinics by cleaning and distributing supplies</w:t>
      </w:r>
    </w:p>
    <w:p w14:paraId="0ECB6BD5" w14:textId="1964D310" w:rsidR="008C6922" w:rsidRPr="00F060DC" w:rsidRDefault="008C6922" w:rsidP="004B3B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Check in with coordinator, </w:t>
      </w:r>
      <w:r w:rsidR="00427ACC" w:rsidRPr="00F060DC">
        <w:rPr>
          <w:rFonts w:ascii="Arial" w:hAnsi="Arial" w:cs="Arial"/>
        </w:rPr>
        <w:t>introductions,</w:t>
      </w:r>
      <w:r w:rsidRPr="00F060DC">
        <w:rPr>
          <w:rFonts w:ascii="Arial" w:hAnsi="Arial" w:cs="Arial"/>
        </w:rPr>
        <w:t xml:space="preserve"> and plan for day</w:t>
      </w:r>
      <w:r w:rsidR="00D1472E" w:rsidRPr="00F060DC">
        <w:rPr>
          <w:rFonts w:ascii="Arial" w:hAnsi="Arial" w:cs="Arial"/>
        </w:rPr>
        <w:t xml:space="preserve"> (huddle)</w:t>
      </w:r>
    </w:p>
    <w:p w14:paraId="2CF480DA" w14:textId="0F7CD5C2" w:rsidR="00F07807" w:rsidRDefault="00DB3574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you have the supplies needed in the screening area (masks, hand sanitizer, screening questions) </w:t>
      </w:r>
    </w:p>
    <w:p w14:paraId="43212CCC" w14:textId="08C06842" w:rsidR="00DB3574" w:rsidRPr="00F060DC" w:rsidRDefault="00DB3574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Screeners are to be in full PPE at all times (gown, gloves, medical mask and eye protection)</w:t>
      </w:r>
    </w:p>
    <w:p w14:paraId="0B1B9874" w14:textId="77777777" w:rsidR="00C55782" w:rsidRPr="00F060DC" w:rsidRDefault="00C55782" w:rsidP="00C55782">
      <w:pPr>
        <w:pStyle w:val="ListParagraph"/>
        <w:ind w:left="1080"/>
        <w:rPr>
          <w:rFonts w:ascii="Arial" w:hAnsi="Arial" w:cs="Arial"/>
        </w:rPr>
      </w:pPr>
    </w:p>
    <w:p w14:paraId="3CB450FD" w14:textId="77777777" w:rsidR="0050107A" w:rsidRPr="00F060DC" w:rsidRDefault="00C55782" w:rsidP="00DB7260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F060DC">
        <w:rPr>
          <w:rFonts w:ascii="Arial" w:hAnsi="Arial" w:cs="Arial"/>
          <w:b/>
        </w:rPr>
        <w:t xml:space="preserve">During </w:t>
      </w:r>
      <w:r w:rsidR="00F104C9" w:rsidRPr="00F060DC">
        <w:rPr>
          <w:rFonts w:ascii="Arial" w:hAnsi="Arial" w:cs="Arial"/>
          <w:b/>
        </w:rPr>
        <w:t>Clinic</w:t>
      </w:r>
      <w:r w:rsidRPr="00F060DC">
        <w:rPr>
          <w:rFonts w:ascii="Arial" w:hAnsi="Arial" w:cs="Arial"/>
          <w:b/>
        </w:rPr>
        <w:t>:</w:t>
      </w:r>
      <w:r w:rsidR="00DB7260" w:rsidRPr="00F060DC">
        <w:rPr>
          <w:rFonts w:ascii="Arial" w:hAnsi="Arial" w:cs="Arial"/>
          <w:b/>
        </w:rPr>
        <w:t xml:space="preserve"> After</w:t>
      </w:r>
      <w:r w:rsidR="0050107A" w:rsidRPr="00F060DC">
        <w:rPr>
          <w:rFonts w:ascii="Arial" w:hAnsi="Arial" w:cs="Arial"/>
          <w:b/>
        </w:rPr>
        <w:t>care</w:t>
      </w:r>
      <w:r w:rsidR="0050107A" w:rsidRPr="00F060DC">
        <w:rPr>
          <w:rFonts w:ascii="Arial" w:hAnsi="Arial" w:cs="Arial"/>
        </w:rPr>
        <w:t>:</w:t>
      </w:r>
    </w:p>
    <w:p w14:paraId="101826A6" w14:textId="589C9F77" w:rsidR="00DB3574" w:rsidRPr="00586274" w:rsidRDefault="00DB3574" w:rsidP="008479C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</w:rPr>
      </w:pPr>
      <w:r w:rsidRPr="00586274">
        <w:rPr>
          <w:rFonts w:ascii="Arial" w:hAnsi="Arial" w:cs="Arial"/>
        </w:rPr>
        <w:t>Greet people as they arrive at the clinic.</w:t>
      </w:r>
    </w:p>
    <w:p w14:paraId="73E7BA08" w14:textId="1240D9CE" w:rsidR="00DB3574" w:rsidRPr="00586274" w:rsidRDefault="00DB3574" w:rsidP="008479CA">
      <w:pPr>
        <w:pStyle w:val="ListParagraph"/>
        <w:numPr>
          <w:ilvl w:val="1"/>
          <w:numId w:val="10"/>
        </w:numPr>
        <w:spacing w:before="120" w:after="120" w:line="312" w:lineRule="auto"/>
        <w:rPr>
          <w:rFonts w:ascii="Arial" w:eastAsia="Times New Roman" w:hAnsi="Arial" w:cs="Arial"/>
        </w:rPr>
      </w:pPr>
      <w:r w:rsidRPr="00586274">
        <w:rPr>
          <w:rFonts w:ascii="Arial" w:eastAsia="Times New Roman" w:hAnsi="Arial" w:cs="Arial"/>
        </w:rPr>
        <w:t>If client is not wearing a face covering inform them it is required for all clients</w:t>
      </w:r>
      <w:r w:rsidR="00586274" w:rsidRPr="00586274">
        <w:rPr>
          <w:rFonts w:ascii="Arial" w:eastAsia="Times New Roman" w:hAnsi="Arial" w:cs="Arial"/>
        </w:rPr>
        <w:t>, have them use hand sanitizer and then remove one</w:t>
      </w:r>
      <w:r w:rsidRPr="00586274">
        <w:rPr>
          <w:rFonts w:ascii="Arial" w:eastAsia="Times New Roman" w:hAnsi="Arial" w:cs="Arial"/>
        </w:rPr>
        <w:t xml:space="preserve"> from the stand</w:t>
      </w:r>
      <w:r w:rsidR="00586274" w:rsidRPr="00586274">
        <w:rPr>
          <w:rFonts w:ascii="Arial" w:eastAsia="Times New Roman" w:hAnsi="Arial" w:cs="Arial"/>
        </w:rPr>
        <w:t xml:space="preserve">.  </w:t>
      </w:r>
      <w:r w:rsidRPr="00586274">
        <w:rPr>
          <w:rFonts w:ascii="Arial" w:eastAsia="Times New Roman" w:hAnsi="Arial" w:cs="Arial"/>
        </w:rPr>
        <w:t xml:space="preserve">If the client indicates they are unable to wear one due to medical, </w:t>
      </w:r>
      <w:proofErr w:type="gramStart"/>
      <w:r w:rsidRPr="00586274">
        <w:rPr>
          <w:rFonts w:ascii="Arial" w:eastAsia="Times New Roman" w:hAnsi="Arial" w:cs="Arial"/>
        </w:rPr>
        <w:t>cultural</w:t>
      </w:r>
      <w:proofErr w:type="gramEnd"/>
      <w:r w:rsidRPr="00586274">
        <w:rPr>
          <w:rFonts w:ascii="Arial" w:eastAsia="Times New Roman" w:hAnsi="Arial" w:cs="Arial"/>
        </w:rPr>
        <w:t xml:space="preserve"> or religious reasons or other reasons, do not insist they wear one, thank them for letting you know.</w:t>
      </w:r>
    </w:p>
    <w:p w14:paraId="39AD2FAB" w14:textId="648B8A8D" w:rsidR="00586274" w:rsidRPr="00586274" w:rsidRDefault="00586274" w:rsidP="008479CA">
      <w:pPr>
        <w:pStyle w:val="ListParagraph"/>
        <w:numPr>
          <w:ilvl w:val="1"/>
          <w:numId w:val="10"/>
        </w:numPr>
        <w:spacing w:before="120" w:after="120" w:line="312" w:lineRule="auto"/>
        <w:rPr>
          <w:rFonts w:ascii="Arial" w:eastAsia="Times New Roman" w:hAnsi="Arial" w:cs="Arial"/>
        </w:rPr>
      </w:pPr>
      <w:r w:rsidRPr="00586274">
        <w:rPr>
          <w:rFonts w:ascii="Arial" w:eastAsia="Times New Roman" w:hAnsi="Arial" w:cs="Arial"/>
        </w:rPr>
        <w:t>Confirm the client has an appointment</w:t>
      </w:r>
    </w:p>
    <w:p w14:paraId="1BD8AD49" w14:textId="584F424D" w:rsidR="00DB3574" w:rsidRPr="00586274" w:rsidRDefault="00586274" w:rsidP="008479CA">
      <w:pPr>
        <w:pStyle w:val="ListParagraph"/>
        <w:numPr>
          <w:ilvl w:val="1"/>
          <w:numId w:val="10"/>
        </w:numPr>
        <w:spacing w:before="120" w:after="120" w:line="312" w:lineRule="auto"/>
        <w:rPr>
          <w:rFonts w:ascii="Arial" w:eastAsia="Times New Roman" w:hAnsi="Arial" w:cs="Arial"/>
        </w:rPr>
      </w:pPr>
      <w:r w:rsidRPr="00586274">
        <w:rPr>
          <w:rFonts w:ascii="Arial" w:eastAsia="Times New Roman" w:hAnsi="Arial" w:cs="Arial"/>
        </w:rPr>
        <w:t>I</w:t>
      </w:r>
      <w:r w:rsidR="00DB3574" w:rsidRPr="00586274">
        <w:rPr>
          <w:rFonts w:ascii="Arial" w:eastAsia="Times New Roman" w:hAnsi="Arial" w:cs="Arial"/>
        </w:rPr>
        <w:t xml:space="preserve">nform client you need to ask them </w:t>
      </w:r>
      <w:proofErr w:type="gramStart"/>
      <w:r w:rsidR="00DB3574" w:rsidRPr="00586274">
        <w:rPr>
          <w:rFonts w:ascii="Arial" w:eastAsia="Times New Roman" w:hAnsi="Arial" w:cs="Arial"/>
        </w:rPr>
        <w:t>screening</w:t>
      </w:r>
      <w:proofErr w:type="gramEnd"/>
      <w:r w:rsidR="00DB3574" w:rsidRPr="00586274">
        <w:rPr>
          <w:rFonts w:ascii="Arial" w:eastAsia="Times New Roman" w:hAnsi="Arial" w:cs="Arial"/>
        </w:rPr>
        <w:t xml:space="preserve"> questions before they can proceed into the clinic area.</w:t>
      </w:r>
    </w:p>
    <w:p w14:paraId="5D509FB2" w14:textId="77777777" w:rsidR="00DB3574" w:rsidRPr="00586274" w:rsidRDefault="00DB3574" w:rsidP="008479C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</w:rPr>
      </w:pPr>
      <w:r w:rsidRPr="00586274">
        <w:rPr>
          <w:rFonts w:ascii="Arial" w:hAnsi="Arial" w:cs="Arial"/>
        </w:rPr>
        <w:t xml:space="preserve">Actively screen clients for symptoms or risk factors for COVID-19 infection. </w:t>
      </w:r>
    </w:p>
    <w:p w14:paraId="27619A6E" w14:textId="77777777" w:rsidR="00DB3574" w:rsidRPr="00DB3574" w:rsidRDefault="00DB3574" w:rsidP="008479CA">
      <w:pPr>
        <w:spacing w:before="120" w:after="120" w:line="312" w:lineRule="auto"/>
        <w:contextualSpacing/>
        <w:rPr>
          <w:rFonts w:ascii="Arial" w:eastAsia="Times New Roman" w:hAnsi="Arial" w:cs="Arial"/>
        </w:rPr>
      </w:pPr>
      <w:r w:rsidRPr="00DB3574">
        <w:rPr>
          <w:rFonts w:ascii="Arial" w:hAnsi="Arial" w:cs="Arial"/>
          <w:noProof/>
          <w:lang w:eastAsia="en-CA"/>
        </w:rPr>
        <w:drawing>
          <wp:inline distT="0" distB="0" distL="0" distR="0" wp14:anchorId="3DDEA217" wp14:editId="3CBC32D6">
            <wp:extent cx="5864804" cy="2948693"/>
            <wp:effectExtent l="0" t="0" r="3175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5878" cy="295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44A7" w14:textId="77777777" w:rsidR="00DB3574" w:rsidRPr="00DB3574" w:rsidRDefault="00DB3574" w:rsidP="00DB3574">
      <w:pPr>
        <w:spacing w:before="120" w:after="120" w:line="312" w:lineRule="auto"/>
        <w:contextualSpacing/>
        <w:rPr>
          <w:rFonts w:ascii="Arial" w:eastAsia="Times New Roman" w:hAnsi="Arial" w:cs="Arial"/>
        </w:rPr>
      </w:pPr>
    </w:p>
    <w:p w14:paraId="2F4C9A94" w14:textId="77777777" w:rsidR="00DB3574" w:rsidRPr="00DB3574" w:rsidRDefault="00DB3574" w:rsidP="00586274">
      <w:pPr>
        <w:numPr>
          <w:ilvl w:val="0"/>
          <w:numId w:val="21"/>
        </w:numPr>
        <w:spacing w:before="120" w:after="120" w:line="312" w:lineRule="auto"/>
        <w:contextualSpacing/>
        <w:rPr>
          <w:rFonts w:ascii="Arial" w:eastAsia="Times New Roman" w:hAnsi="Arial" w:cs="Arial"/>
        </w:rPr>
      </w:pPr>
      <w:r w:rsidRPr="00DB3574">
        <w:rPr>
          <w:rFonts w:ascii="Arial" w:eastAsia="Times New Roman" w:hAnsi="Arial" w:cs="Arial"/>
        </w:rPr>
        <w:lastRenderedPageBreak/>
        <w:t xml:space="preserve">If the client says no to all </w:t>
      </w:r>
      <w:proofErr w:type="gramStart"/>
      <w:r w:rsidRPr="00DB3574">
        <w:rPr>
          <w:rFonts w:ascii="Arial" w:eastAsia="Times New Roman" w:hAnsi="Arial" w:cs="Arial"/>
        </w:rPr>
        <w:t>questions</w:t>
      </w:r>
      <w:proofErr w:type="gramEnd"/>
      <w:r w:rsidRPr="00DB3574">
        <w:rPr>
          <w:rFonts w:ascii="Arial" w:eastAsia="Times New Roman" w:hAnsi="Arial" w:cs="Arial"/>
        </w:rPr>
        <w:t xml:space="preserve"> please ask them to sanitize their hands with alcohol based hand rub and direct them to the check in area.</w:t>
      </w:r>
    </w:p>
    <w:p w14:paraId="28D2E66D" w14:textId="77777777" w:rsidR="00DB3574" w:rsidRPr="00DB3574" w:rsidRDefault="00DB3574" w:rsidP="00586274">
      <w:pPr>
        <w:numPr>
          <w:ilvl w:val="0"/>
          <w:numId w:val="21"/>
        </w:numPr>
        <w:spacing w:before="120" w:after="120" w:line="312" w:lineRule="auto"/>
        <w:contextualSpacing/>
        <w:rPr>
          <w:rFonts w:ascii="Arial" w:eastAsia="Times New Roman" w:hAnsi="Arial" w:cs="Arial"/>
        </w:rPr>
      </w:pPr>
      <w:r w:rsidRPr="00DB3574">
        <w:rPr>
          <w:rFonts w:ascii="Arial" w:eastAsia="Times New Roman" w:hAnsi="Arial" w:cs="Arial"/>
        </w:rPr>
        <w:t xml:space="preserve">If the client says yes to any questions inform them that they have screened positive of possible symptoms or exposure to COVID-19 they should return home and self-isolate and seek further assessment at the local assessment centre. </w:t>
      </w:r>
    </w:p>
    <w:p w14:paraId="37CDDA1D" w14:textId="77777777" w:rsidR="00DB7260" w:rsidRPr="00F060DC" w:rsidRDefault="00DB7260" w:rsidP="00DB7260">
      <w:pPr>
        <w:pStyle w:val="ListParagraph"/>
        <w:ind w:left="1080"/>
        <w:rPr>
          <w:rFonts w:ascii="Arial" w:hAnsi="Arial" w:cs="Arial"/>
        </w:rPr>
      </w:pPr>
    </w:p>
    <w:p w14:paraId="6F354EB8" w14:textId="77777777" w:rsidR="00F07807" w:rsidRPr="00F060DC" w:rsidRDefault="00C55782" w:rsidP="00DB7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F060DC">
        <w:rPr>
          <w:rFonts w:ascii="Arial" w:hAnsi="Arial" w:cs="Arial"/>
          <w:b/>
        </w:rPr>
        <w:t>At the end of clinic</w:t>
      </w:r>
      <w:r w:rsidR="00C90438" w:rsidRPr="00F060DC">
        <w:rPr>
          <w:rFonts w:ascii="Arial" w:hAnsi="Arial" w:cs="Arial"/>
          <w:b/>
        </w:rPr>
        <w:t>:</w:t>
      </w:r>
    </w:p>
    <w:p w14:paraId="6B19CDEB" w14:textId="77777777" w:rsidR="006648AE" w:rsidRPr="00F060DC" w:rsidRDefault="006648AE" w:rsidP="00C5578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Clean up </w:t>
      </w:r>
      <w:r w:rsidR="00F06A0C" w:rsidRPr="00F060DC">
        <w:rPr>
          <w:rFonts w:ascii="Arial" w:hAnsi="Arial" w:cs="Arial"/>
        </w:rPr>
        <w:t>area-</w:t>
      </w:r>
      <w:r w:rsidRPr="00F060DC">
        <w:rPr>
          <w:rFonts w:ascii="Arial" w:hAnsi="Arial" w:cs="Arial"/>
        </w:rPr>
        <w:t xml:space="preserve"> table</w:t>
      </w:r>
      <w:r w:rsidR="00F06A0C" w:rsidRPr="00F060DC">
        <w:rPr>
          <w:rFonts w:ascii="Arial" w:hAnsi="Arial" w:cs="Arial"/>
        </w:rPr>
        <w:t>s</w:t>
      </w:r>
      <w:r w:rsidRPr="00F060DC">
        <w:rPr>
          <w:rFonts w:ascii="Arial" w:hAnsi="Arial" w:cs="Arial"/>
        </w:rPr>
        <w:t xml:space="preserve"> &amp; chairs wiped</w:t>
      </w:r>
    </w:p>
    <w:p w14:paraId="57FDB1EC" w14:textId="77777777" w:rsidR="006144D6" w:rsidRPr="00F060DC" w:rsidRDefault="006144D6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Clean and sign iPads back in if used</w:t>
      </w:r>
    </w:p>
    <w:p w14:paraId="3A9F86D2" w14:textId="77777777" w:rsidR="0050107A" w:rsidRPr="00F060DC" w:rsidRDefault="0050107A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All sharps </w:t>
      </w:r>
      <w:r w:rsidR="00F06A0C" w:rsidRPr="00F060DC">
        <w:rPr>
          <w:rFonts w:ascii="Arial" w:hAnsi="Arial" w:cs="Arial"/>
        </w:rPr>
        <w:t>bins locked and in specific room</w:t>
      </w:r>
    </w:p>
    <w:p w14:paraId="56E19403" w14:textId="77777777" w:rsidR="00A465D0" w:rsidRPr="00F060DC" w:rsidRDefault="00A465D0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IPAC procedures for</w:t>
      </w:r>
      <w:r w:rsidR="00F06A0C" w:rsidRPr="00F060DC">
        <w:rPr>
          <w:rFonts w:ascii="Arial" w:hAnsi="Arial" w:cs="Arial"/>
        </w:rPr>
        <w:t xml:space="preserve"> cleansing</w:t>
      </w:r>
      <w:r w:rsidRPr="00F060DC">
        <w:rPr>
          <w:rFonts w:ascii="Arial" w:hAnsi="Arial" w:cs="Arial"/>
        </w:rPr>
        <w:t xml:space="preserve"> goggles, computers, cellphones and any other personal items at clinic</w:t>
      </w:r>
    </w:p>
    <w:p w14:paraId="26F8108E" w14:textId="6DAA63EF" w:rsidR="00D1472E" w:rsidRPr="00F060DC" w:rsidRDefault="00427ACC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B7260" w:rsidRPr="00F060DC">
        <w:rPr>
          <w:rFonts w:ascii="Arial" w:hAnsi="Arial" w:cs="Arial"/>
        </w:rPr>
        <w:t>upport with packing of supplies</w:t>
      </w:r>
    </w:p>
    <w:p w14:paraId="159FECC8" w14:textId="77777777" w:rsidR="00D1472E" w:rsidRPr="00F060DC" w:rsidRDefault="00D1472E" w:rsidP="00F07807">
      <w:pPr>
        <w:rPr>
          <w:rFonts w:ascii="Arial" w:hAnsi="Arial" w:cs="Arial"/>
        </w:rPr>
      </w:pPr>
    </w:p>
    <w:sectPr w:rsidR="00D1472E" w:rsidRPr="00F0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CCF"/>
    <w:multiLevelType w:val="hybridMultilevel"/>
    <w:tmpl w:val="CA5EF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32F"/>
    <w:multiLevelType w:val="hybridMultilevel"/>
    <w:tmpl w:val="04ACA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33283"/>
    <w:multiLevelType w:val="hybridMultilevel"/>
    <w:tmpl w:val="770EBC36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E68"/>
    <w:multiLevelType w:val="hybridMultilevel"/>
    <w:tmpl w:val="A67EE28E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205B"/>
    <w:multiLevelType w:val="hybridMultilevel"/>
    <w:tmpl w:val="8C400B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B471B"/>
    <w:multiLevelType w:val="hybridMultilevel"/>
    <w:tmpl w:val="241C9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6AC"/>
    <w:multiLevelType w:val="hybridMultilevel"/>
    <w:tmpl w:val="78DE7C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B4BB0"/>
    <w:multiLevelType w:val="hybridMultilevel"/>
    <w:tmpl w:val="D99CD34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0A7E05"/>
    <w:multiLevelType w:val="hybridMultilevel"/>
    <w:tmpl w:val="9790FE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A0699"/>
    <w:multiLevelType w:val="hybridMultilevel"/>
    <w:tmpl w:val="1D1C3E0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2E77B6"/>
    <w:multiLevelType w:val="hybridMultilevel"/>
    <w:tmpl w:val="A1CE0346"/>
    <w:lvl w:ilvl="0" w:tplc="970E6DE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B72027"/>
    <w:multiLevelType w:val="hybridMultilevel"/>
    <w:tmpl w:val="4D4EF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679EB"/>
    <w:multiLevelType w:val="hybridMultilevel"/>
    <w:tmpl w:val="71AC53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3E0267"/>
    <w:multiLevelType w:val="hybridMultilevel"/>
    <w:tmpl w:val="D41EF9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C3E64"/>
    <w:multiLevelType w:val="hybridMultilevel"/>
    <w:tmpl w:val="842E72C6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75891"/>
    <w:multiLevelType w:val="hybridMultilevel"/>
    <w:tmpl w:val="18944B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9C59E6"/>
    <w:multiLevelType w:val="hybridMultilevel"/>
    <w:tmpl w:val="07E88B4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907A5"/>
    <w:multiLevelType w:val="hybridMultilevel"/>
    <w:tmpl w:val="C9BCAB4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C3792"/>
    <w:multiLevelType w:val="hybridMultilevel"/>
    <w:tmpl w:val="365273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F6230"/>
    <w:multiLevelType w:val="hybridMultilevel"/>
    <w:tmpl w:val="41F0E4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71CC"/>
    <w:multiLevelType w:val="hybridMultilevel"/>
    <w:tmpl w:val="8E84E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3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20"/>
  </w:num>
  <w:num w:numId="17">
    <w:abstractNumId w:val="12"/>
  </w:num>
  <w:num w:numId="18">
    <w:abstractNumId w:val="17"/>
  </w:num>
  <w:num w:numId="19">
    <w:abstractNumId w:val="11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07"/>
    <w:rsid w:val="0009528C"/>
    <w:rsid w:val="001A442E"/>
    <w:rsid w:val="001A631B"/>
    <w:rsid w:val="00236F69"/>
    <w:rsid w:val="0024384A"/>
    <w:rsid w:val="00373B79"/>
    <w:rsid w:val="00387704"/>
    <w:rsid w:val="003C6BA7"/>
    <w:rsid w:val="00427ACC"/>
    <w:rsid w:val="00466680"/>
    <w:rsid w:val="004B3BAA"/>
    <w:rsid w:val="0050107A"/>
    <w:rsid w:val="00586274"/>
    <w:rsid w:val="006144D6"/>
    <w:rsid w:val="006160E0"/>
    <w:rsid w:val="006648AE"/>
    <w:rsid w:val="006F1F64"/>
    <w:rsid w:val="008479CA"/>
    <w:rsid w:val="008518B0"/>
    <w:rsid w:val="008C6922"/>
    <w:rsid w:val="009301D1"/>
    <w:rsid w:val="00937636"/>
    <w:rsid w:val="009E59D0"/>
    <w:rsid w:val="00A465D0"/>
    <w:rsid w:val="00C007B3"/>
    <w:rsid w:val="00C15D77"/>
    <w:rsid w:val="00C55782"/>
    <w:rsid w:val="00C90438"/>
    <w:rsid w:val="00C974CA"/>
    <w:rsid w:val="00CE283E"/>
    <w:rsid w:val="00D1472E"/>
    <w:rsid w:val="00D21921"/>
    <w:rsid w:val="00D71144"/>
    <w:rsid w:val="00DB3574"/>
    <w:rsid w:val="00DB7260"/>
    <w:rsid w:val="00E27FB2"/>
    <w:rsid w:val="00EE186C"/>
    <w:rsid w:val="00F060DC"/>
    <w:rsid w:val="00F06A0C"/>
    <w:rsid w:val="00F07807"/>
    <w:rsid w:val="00F104C9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EF3B"/>
  <w15:chartTrackingRefBased/>
  <w15:docId w15:val="{32CB744E-D49C-4380-8B34-9017324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Derdall, Kim</dc:creator>
  <cp:keywords/>
  <dc:description/>
  <cp:lastModifiedBy>Julie</cp:lastModifiedBy>
  <cp:revision>13</cp:revision>
  <dcterms:created xsi:type="dcterms:W3CDTF">2021-02-15T23:13:00Z</dcterms:created>
  <dcterms:modified xsi:type="dcterms:W3CDTF">2021-02-28T16:06:00Z</dcterms:modified>
</cp:coreProperties>
</file>