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49EE5" w14:textId="428117E2" w:rsidR="00AE444D" w:rsidRPr="00A5513F" w:rsidRDefault="00571BD3" w:rsidP="002C6FE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Community</w:t>
      </w:r>
      <w:r w:rsidR="00AC75AB" w:rsidRPr="00A5513F">
        <w:rPr>
          <w:rFonts w:ascii="Arial" w:hAnsi="Arial" w:cs="Arial"/>
          <w:b/>
          <w:sz w:val="28"/>
          <w:szCs w:val="28"/>
        </w:rPr>
        <w:t xml:space="preserve"> Clinic: </w:t>
      </w:r>
      <w:r w:rsidR="002C6FE4" w:rsidRPr="00A5513F">
        <w:rPr>
          <w:rFonts w:ascii="Arial" w:hAnsi="Arial" w:cs="Arial"/>
          <w:b/>
          <w:sz w:val="28"/>
          <w:szCs w:val="28"/>
        </w:rPr>
        <w:t>Vaccine Prep</w:t>
      </w:r>
      <w:r w:rsidR="005F1939" w:rsidRPr="00A5513F">
        <w:rPr>
          <w:rFonts w:ascii="Arial" w:hAnsi="Arial" w:cs="Arial"/>
          <w:b/>
          <w:sz w:val="28"/>
          <w:szCs w:val="28"/>
        </w:rPr>
        <w:t xml:space="preserve"> Role </w:t>
      </w:r>
    </w:p>
    <w:p w14:paraId="5ADCCA2C" w14:textId="3B685A80" w:rsidR="008662EC" w:rsidRPr="00A5513F" w:rsidRDefault="005F1939" w:rsidP="001A23B1">
      <w:pPr>
        <w:pStyle w:val="ListParagraph"/>
        <w:numPr>
          <w:ilvl w:val="0"/>
          <w:numId w:val="20"/>
        </w:numPr>
        <w:rPr>
          <w:rFonts w:ascii="Arial" w:hAnsi="Arial" w:cs="Arial"/>
          <w:b/>
        </w:rPr>
      </w:pPr>
      <w:r w:rsidRPr="00A5513F">
        <w:rPr>
          <w:rFonts w:ascii="Arial" w:hAnsi="Arial" w:cs="Arial"/>
          <w:b/>
        </w:rPr>
        <w:t xml:space="preserve">Arrival at </w:t>
      </w:r>
      <w:r w:rsidR="00D25DF1" w:rsidRPr="00A5513F">
        <w:rPr>
          <w:rFonts w:ascii="Arial" w:hAnsi="Arial" w:cs="Arial"/>
          <w:b/>
        </w:rPr>
        <w:t>c</w:t>
      </w:r>
      <w:r w:rsidR="008662EC" w:rsidRPr="00A5513F">
        <w:rPr>
          <w:rFonts w:ascii="Arial" w:hAnsi="Arial" w:cs="Arial"/>
          <w:b/>
        </w:rPr>
        <w:t xml:space="preserve">linic: </w:t>
      </w:r>
    </w:p>
    <w:p w14:paraId="2714C4D5" w14:textId="77777777" w:rsidR="008662EC" w:rsidRPr="00A5513F" w:rsidRDefault="00632A04" w:rsidP="001A23B1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 w:rsidRPr="00A5513F">
        <w:rPr>
          <w:rFonts w:ascii="Arial" w:hAnsi="Arial" w:cs="Arial"/>
        </w:rPr>
        <w:t>Prior to starting, identify room to be used for vaccine prep</w:t>
      </w:r>
    </w:p>
    <w:p w14:paraId="1E11B11F" w14:textId="77777777" w:rsidR="008662EC" w:rsidRPr="00A5513F" w:rsidRDefault="00632A04" w:rsidP="001A23B1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 w:rsidRPr="00A5513F">
        <w:rPr>
          <w:rFonts w:ascii="Arial" w:hAnsi="Arial" w:cs="Arial"/>
        </w:rPr>
        <w:t>Receive vaccine and spare cooler from delivery driver</w:t>
      </w:r>
    </w:p>
    <w:p w14:paraId="3E504E82" w14:textId="2E6BD09E" w:rsidR="008662EC" w:rsidRPr="00A5513F" w:rsidRDefault="00632A04" w:rsidP="001A23B1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 w:rsidRPr="00A5513F">
        <w:rPr>
          <w:rFonts w:ascii="Arial" w:hAnsi="Arial" w:cs="Arial"/>
        </w:rPr>
        <w:t>Monitor cooler</w:t>
      </w:r>
      <w:r w:rsidR="00C060AB" w:rsidRPr="00A5513F">
        <w:rPr>
          <w:rFonts w:ascii="Arial" w:hAnsi="Arial" w:cs="Arial"/>
        </w:rPr>
        <w:t xml:space="preserve"> t</w:t>
      </w:r>
      <w:r w:rsidRPr="00A5513F">
        <w:rPr>
          <w:rFonts w:ascii="Arial" w:hAnsi="Arial" w:cs="Arial"/>
        </w:rPr>
        <w:t>em</w:t>
      </w:r>
      <w:r w:rsidR="005F1939" w:rsidRPr="00A5513F">
        <w:rPr>
          <w:rFonts w:ascii="Arial" w:hAnsi="Arial" w:cs="Arial"/>
        </w:rPr>
        <w:t xml:space="preserve">perature and record on clinic </w:t>
      </w:r>
      <w:r w:rsidRPr="00A5513F">
        <w:rPr>
          <w:rFonts w:ascii="Arial" w:hAnsi="Arial" w:cs="Arial"/>
        </w:rPr>
        <w:t xml:space="preserve">outreach form </w:t>
      </w:r>
    </w:p>
    <w:p w14:paraId="01716694" w14:textId="77777777" w:rsidR="008662EC" w:rsidRPr="00A5513F" w:rsidRDefault="00632A04" w:rsidP="001A23B1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 w:rsidRPr="00A5513F">
        <w:rPr>
          <w:rFonts w:ascii="Arial" w:hAnsi="Arial" w:cs="Arial"/>
        </w:rPr>
        <w:t>Check quantity of vaccine and compare with clinic outreach form</w:t>
      </w:r>
    </w:p>
    <w:p w14:paraId="57BBA664" w14:textId="77777777" w:rsidR="008662EC" w:rsidRPr="00A5513F" w:rsidRDefault="00632A04" w:rsidP="001A23B1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 w:rsidRPr="00A5513F">
        <w:rPr>
          <w:rFonts w:ascii="Arial" w:hAnsi="Arial" w:cs="Arial"/>
        </w:rPr>
        <w:t>If discrepancy with quantity of vaccine vials notify area manager if in</w:t>
      </w:r>
      <w:r w:rsidR="00C11DA3" w:rsidRPr="00A5513F">
        <w:rPr>
          <w:rFonts w:ascii="Arial" w:hAnsi="Arial" w:cs="Arial"/>
        </w:rPr>
        <w:t>correct</w:t>
      </w:r>
    </w:p>
    <w:p w14:paraId="6256DC44" w14:textId="570B65B3" w:rsidR="008662EC" w:rsidRPr="00A5513F" w:rsidRDefault="005A19DB" w:rsidP="001A23B1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 w:rsidRPr="00A5513F">
        <w:rPr>
          <w:rFonts w:ascii="Arial" w:hAnsi="Arial" w:cs="Arial"/>
        </w:rPr>
        <w:t>Check</w:t>
      </w:r>
      <w:r w:rsidR="00085BEE" w:rsidRPr="00A5513F">
        <w:rPr>
          <w:rFonts w:ascii="Arial" w:hAnsi="Arial" w:cs="Arial"/>
        </w:rPr>
        <w:t xml:space="preserve"> </w:t>
      </w:r>
      <w:r w:rsidR="00827CAC" w:rsidRPr="00A5513F">
        <w:rPr>
          <w:rFonts w:ascii="Arial" w:hAnsi="Arial" w:cs="Arial"/>
        </w:rPr>
        <w:t xml:space="preserve">vaccine </w:t>
      </w:r>
      <w:r w:rsidR="002C6FE4" w:rsidRPr="00A5513F">
        <w:rPr>
          <w:rFonts w:ascii="Arial" w:hAnsi="Arial" w:cs="Arial"/>
        </w:rPr>
        <w:t>expiry</w:t>
      </w:r>
      <w:r w:rsidRPr="00A5513F">
        <w:rPr>
          <w:rFonts w:ascii="Arial" w:hAnsi="Arial" w:cs="Arial"/>
        </w:rPr>
        <w:t xml:space="preserve"> dates and </w:t>
      </w:r>
      <w:r w:rsidR="00827CAC" w:rsidRPr="00A5513F">
        <w:rPr>
          <w:rFonts w:ascii="Arial" w:hAnsi="Arial" w:cs="Arial"/>
        </w:rPr>
        <w:t xml:space="preserve">lot numbers, </w:t>
      </w:r>
      <w:r w:rsidR="002C6FE4" w:rsidRPr="00A5513F">
        <w:rPr>
          <w:rFonts w:ascii="Arial" w:hAnsi="Arial" w:cs="Arial"/>
        </w:rPr>
        <w:t xml:space="preserve">identifying if more than one </w:t>
      </w:r>
      <w:r w:rsidR="00F51B66" w:rsidRPr="00A5513F">
        <w:rPr>
          <w:rFonts w:ascii="Arial" w:hAnsi="Arial" w:cs="Arial"/>
        </w:rPr>
        <w:t>lot</w:t>
      </w:r>
      <w:r w:rsidR="005F1939" w:rsidRPr="00A5513F">
        <w:rPr>
          <w:rFonts w:ascii="Arial" w:hAnsi="Arial" w:cs="Arial"/>
        </w:rPr>
        <w:t xml:space="preserve"> and communicate to coordinator </w:t>
      </w:r>
    </w:p>
    <w:p w14:paraId="2C204D1D" w14:textId="394D059A" w:rsidR="00F51B66" w:rsidRPr="00A5513F" w:rsidRDefault="00F51B66" w:rsidP="001A23B1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 w:rsidRPr="00A5513F">
        <w:rPr>
          <w:rFonts w:ascii="Arial" w:hAnsi="Arial" w:cs="Arial"/>
        </w:rPr>
        <w:t>Ensure good ergonomics for the prep person (standing at counter height, sitting at table)</w:t>
      </w:r>
    </w:p>
    <w:p w14:paraId="690AE03B" w14:textId="77777777" w:rsidR="005F1939" w:rsidRPr="00A5513F" w:rsidRDefault="005F1939" w:rsidP="005F1939">
      <w:pPr>
        <w:pStyle w:val="ListParagraph"/>
        <w:rPr>
          <w:rFonts w:ascii="Arial" w:hAnsi="Arial" w:cs="Arial"/>
          <w:b/>
        </w:rPr>
      </w:pPr>
    </w:p>
    <w:p w14:paraId="35BBDCFB" w14:textId="3D42098C" w:rsidR="008662EC" w:rsidRPr="00A5513F" w:rsidRDefault="008662EC" w:rsidP="001A23B1">
      <w:pPr>
        <w:pStyle w:val="ListParagraph"/>
        <w:numPr>
          <w:ilvl w:val="0"/>
          <w:numId w:val="20"/>
        </w:numPr>
        <w:rPr>
          <w:rFonts w:ascii="Arial" w:hAnsi="Arial" w:cs="Arial"/>
          <w:b/>
        </w:rPr>
      </w:pPr>
      <w:r w:rsidRPr="00A5513F">
        <w:rPr>
          <w:rFonts w:ascii="Arial" w:hAnsi="Arial" w:cs="Arial"/>
          <w:b/>
        </w:rPr>
        <w:t xml:space="preserve">Prior to </w:t>
      </w:r>
      <w:r w:rsidR="00D25DF1" w:rsidRPr="00A5513F">
        <w:rPr>
          <w:rFonts w:ascii="Arial" w:hAnsi="Arial" w:cs="Arial"/>
          <w:b/>
        </w:rPr>
        <w:t>p</w:t>
      </w:r>
      <w:r w:rsidRPr="00A5513F">
        <w:rPr>
          <w:rFonts w:ascii="Arial" w:hAnsi="Arial" w:cs="Arial"/>
          <w:b/>
        </w:rPr>
        <w:t xml:space="preserve">reparing </w:t>
      </w:r>
      <w:r w:rsidR="00D25DF1" w:rsidRPr="00A5513F">
        <w:rPr>
          <w:rFonts w:ascii="Arial" w:hAnsi="Arial" w:cs="Arial"/>
          <w:b/>
        </w:rPr>
        <w:t>v</w:t>
      </w:r>
      <w:r w:rsidRPr="00A5513F">
        <w:rPr>
          <w:rFonts w:ascii="Arial" w:hAnsi="Arial" w:cs="Arial"/>
          <w:b/>
        </w:rPr>
        <w:t>accine:</w:t>
      </w:r>
    </w:p>
    <w:p w14:paraId="09566F8A" w14:textId="19B25245" w:rsidR="008662EC" w:rsidRPr="00A5513F" w:rsidRDefault="005A19DB" w:rsidP="001A23B1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 w:rsidRPr="00A5513F">
        <w:rPr>
          <w:rFonts w:ascii="Arial" w:hAnsi="Arial" w:cs="Arial"/>
        </w:rPr>
        <w:t>Gather</w:t>
      </w:r>
      <w:r w:rsidR="00725AD3" w:rsidRPr="00A5513F">
        <w:rPr>
          <w:rFonts w:ascii="Arial" w:hAnsi="Arial" w:cs="Arial"/>
        </w:rPr>
        <w:t xml:space="preserve"> </w:t>
      </w:r>
      <w:r w:rsidR="008662EC" w:rsidRPr="00A5513F">
        <w:rPr>
          <w:rFonts w:ascii="Arial" w:hAnsi="Arial" w:cs="Arial"/>
        </w:rPr>
        <w:t>all s</w:t>
      </w:r>
      <w:r w:rsidR="00725AD3" w:rsidRPr="00A5513F">
        <w:rPr>
          <w:rFonts w:ascii="Arial" w:hAnsi="Arial" w:cs="Arial"/>
        </w:rPr>
        <w:t>upplies:</w:t>
      </w:r>
      <w:r w:rsidRPr="00A5513F">
        <w:rPr>
          <w:rFonts w:ascii="Arial" w:hAnsi="Arial" w:cs="Arial"/>
        </w:rPr>
        <w:t xml:space="preserve"> 1 ml syringes,</w:t>
      </w:r>
      <w:r w:rsidR="00725AD3" w:rsidRPr="00A5513F">
        <w:rPr>
          <w:rFonts w:ascii="Arial" w:hAnsi="Arial" w:cs="Arial"/>
        </w:rPr>
        <w:t xml:space="preserve"> needle tips of appropriate gauge</w:t>
      </w:r>
      <w:r w:rsidRPr="00A5513F">
        <w:rPr>
          <w:rFonts w:ascii="Arial" w:hAnsi="Arial" w:cs="Arial"/>
        </w:rPr>
        <w:t xml:space="preserve">, </w:t>
      </w:r>
      <w:r w:rsidR="00725AD3" w:rsidRPr="00A5513F">
        <w:rPr>
          <w:rFonts w:ascii="Arial" w:hAnsi="Arial" w:cs="Arial"/>
        </w:rPr>
        <w:t>3 ml prep syringes</w:t>
      </w:r>
      <w:r w:rsidR="00827CAC" w:rsidRPr="00A5513F">
        <w:rPr>
          <w:rFonts w:ascii="Arial" w:hAnsi="Arial" w:cs="Arial"/>
        </w:rPr>
        <w:t xml:space="preserve">, diluent, </w:t>
      </w:r>
      <w:r w:rsidR="00725AD3" w:rsidRPr="00A5513F">
        <w:rPr>
          <w:rFonts w:ascii="Arial" w:hAnsi="Arial" w:cs="Arial"/>
        </w:rPr>
        <w:t xml:space="preserve">(ensuring at this time that sufficient quantity available for vaccine provided), </w:t>
      </w:r>
      <w:r w:rsidRPr="00A5513F">
        <w:rPr>
          <w:rFonts w:ascii="Arial" w:hAnsi="Arial" w:cs="Arial"/>
        </w:rPr>
        <w:t xml:space="preserve">alcohol swabs, hand sanitizer, blue prep pads, </w:t>
      </w:r>
      <w:r w:rsidR="004D1FE7" w:rsidRPr="00A5513F">
        <w:rPr>
          <w:rFonts w:ascii="Arial" w:hAnsi="Arial" w:cs="Arial"/>
        </w:rPr>
        <w:t xml:space="preserve">large prep basket, </w:t>
      </w:r>
      <w:r w:rsidRPr="00A5513F">
        <w:rPr>
          <w:rFonts w:ascii="Arial" w:hAnsi="Arial" w:cs="Arial"/>
        </w:rPr>
        <w:t>sharpie marker, pen, labels</w:t>
      </w:r>
      <w:r w:rsidR="00725AD3" w:rsidRPr="00A5513F">
        <w:rPr>
          <w:rFonts w:ascii="Arial" w:hAnsi="Arial" w:cs="Arial"/>
        </w:rPr>
        <w:t>, secondary cooler, lap top</w:t>
      </w:r>
      <w:r w:rsidR="00827CAC" w:rsidRPr="00A5513F">
        <w:rPr>
          <w:rFonts w:ascii="Arial" w:hAnsi="Arial" w:cs="Arial"/>
        </w:rPr>
        <w:t>, refuge bin</w:t>
      </w:r>
      <w:r w:rsidR="005F1939" w:rsidRPr="00A5513F">
        <w:rPr>
          <w:rFonts w:ascii="Arial" w:hAnsi="Arial" w:cs="Arial"/>
        </w:rPr>
        <w:t xml:space="preserve">. </w:t>
      </w:r>
    </w:p>
    <w:p w14:paraId="2F1B16A0" w14:textId="6C6BA412" w:rsidR="00725AD3" w:rsidRPr="00A5513F" w:rsidRDefault="00725AD3" w:rsidP="001A23B1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 w:rsidRPr="00A5513F">
        <w:rPr>
          <w:rFonts w:ascii="Arial" w:hAnsi="Arial" w:cs="Arial"/>
        </w:rPr>
        <w:t>Set up station for personal preference</w:t>
      </w:r>
      <w:r w:rsidR="00827CAC" w:rsidRPr="00A5513F">
        <w:rPr>
          <w:rFonts w:ascii="Arial" w:hAnsi="Arial" w:cs="Arial"/>
        </w:rPr>
        <w:t xml:space="preserve"> and ease of vaccine prep</w:t>
      </w:r>
      <w:r w:rsidR="004D1FE7" w:rsidRPr="00A5513F">
        <w:rPr>
          <w:rFonts w:ascii="Arial" w:hAnsi="Arial" w:cs="Arial"/>
        </w:rPr>
        <w:t>. Some may assemble all needles at this time or prefer to assemble prior to each vial</w:t>
      </w:r>
    </w:p>
    <w:p w14:paraId="3D3FD5C9" w14:textId="77777777" w:rsidR="00956496" w:rsidRPr="00A5513F" w:rsidRDefault="00956496" w:rsidP="00956496">
      <w:pPr>
        <w:pStyle w:val="ListParagraph"/>
        <w:ind w:left="1080"/>
        <w:rPr>
          <w:rFonts w:ascii="Arial" w:hAnsi="Arial" w:cs="Arial"/>
        </w:rPr>
      </w:pPr>
    </w:p>
    <w:p w14:paraId="7619180E" w14:textId="26B71AA0" w:rsidR="008662EC" w:rsidRPr="00A5513F" w:rsidRDefault="008662EC" w:rsidP="001A23B1">
      <w:pPr>
        <w:pStyle w:val="ListParagraph"/>
        <w:numPr>
          <w:ilvl w:val="0"/>
          <w:numId w:val="20"/>
        </w:numPr>
        <w:rPr>
          <w:rFonts w:ascii="Arial" w:hAnsi="Arial" w:cs="Arial"/>
          <w:b/>
        </w:rPr>
      </w:pPr>
      <w:r w:rsidRPr="00A5513F">
        <w:rPr>
          <w:rFonts w:ascii="Arial" w:hAnsi="Arial" w:cs="Arial"/>
          <w:b/>
        </w:rPr>
        <w:t xml:space="preserve">Preparing each </w:t>
      </w:r>
      <w:r w:rsidR="00D25DF1" w:rsidRPr="00A5513F">
        <w:rPr>
          <w:rFonts w:ascii="Arial" w:hAnsi="Arial" w:cs="Arial"/>
          <w:b/>
        </w:rPr>
        <w:t>v</w:t>
      </w:r>
      <w:r w:rsidRPr="00A5513F">
        <w:rPr>
          <w:rFonts w:ascii="Arial" w:hAnsi="Arial" w:cs="Arial"/>
          <w:b/>
        </w:rPr>
        <w:t xml:space="preserve">ial of </w:t>
      </w:r>
      <w:r w:rsidR="00D25DF1" w:rsidRPr="00A5513F">
        <w:rPr>
          <w:rFonts w:ascii="Arial" w:hAnsi="Arial" w:cs="Arial"/>
          <w:b/>
        </w:rPr>
        <w:t>v</w:t>
      </w:r>
      <w:r w:rsidRPr="00A5513F">
        <w:rPr>
          <w:rFonts w:ascii="Arial" w:hAnsi="Arial" w:cs="Arial"/>
          <w:b/>
        </w:rPr>
        <w:t xml:space="preserve">accine: </w:t>
      </w:r>
    </w:p>
    <w:p w14:paraId="0E29602A" w14:textId="77777777" w:rsidR="008662EC" w:rsidRPr="00A5513F" w:rsidRDefault="007F6FB0" w:rsidP="001A23B1">
      <w:pPr>
        <w:pStyle w:val="ListParagraph"/>
        <w:numPr>
          <w:ilvl w:val="0"/>
          <w:numId w:val="23"/>
        </w:numPr>
        <w:rPr>
          <w:rFonts w:ascii="Arial" w:hAnsi="Arial" w:cs="Arial"/>
          <w:b/>
        </w:rPr>
      </w:pPr>
      <w:r w:rsidRPr="00A5513F">
        <w:rPr>
          <w:rFonts w:ascii="Arial" w:hAnsi="Arial" w:cs="Arial"/>
        </w:rPr>
        <w:t>Sanitize hands, g</w:t>
      </w:r>
      <w:r w:rsidR="004D1FE7" w:rsidRPr="00A5513F">
        <w:rPr>
          <w:rFonts w:ascii="Arial" w:hAnsi="Arial" w:cs="Arial"/>
        </w:rPr>
        <w:t>ather 1 diluent, 1</w:t>
      </w:r>
      <w:r w:rsidR="000E3BF7" w:rsidRPr="00A5513F">
        <w:rPr>
          <w:rFonts w:ascii="Arial" w:hAnsi="Arial" w:cs="Arial"/>
        </w:rPr>
        <w:t xml:space="preserve">- 3ml syringe, </w:t>
      </w:r>
      <w:r w:rsidR="008D4EEF" w:rsidRPr="00A5513F">
        <w:rPr>
          <w:rFonts w:ascii="Arial" w:hAnsi="Arial" w:cs="Arial"/>
        </w:rPr>
        <w:t>6</w:t>
      </w:r>
      <w:r w:rsidR="000E3BF7" w:rsidRPr="00A5513F">
        <w:rPr>
          <w:rFonts w:ascii="Arial" w:hAnsi="Arial" w:cs="Arial"/>
        </w:rPr>
        <w:t>-1</w:t>
      </w:r>
      <w:r w:rsidR="004D1FE7" w:rsidRPr="00A5513F">
        <w:rPr>
          <w:rFonts w:ascii="Arial" w:hAnsi="Arial" w:cs="Arial"/>
        </w:rPr>
        <w:t xml:space="preserve">ml syringes assembled with </w:t>
      </w:r>
      <w:r w:rsidR="000E3BF7" w:rsidRPr="00A5513F">
        <w:rPr>
          <w:rFonts w:ascii="Arial" w:hAnsi="Arial" w:cs="Arial"/>
        </w:rPr>
        <w:t xml:space="preserve">needle </w:t>
      </w:r>
      <w:r w:rsidR="004D1FE7" w:rsidRPr="00A5513F">
        <w:rPr>
          <w:rFonts w:ascii="Arial" w:hAnsi="Arial" w:cs="Arial"/>
        </w:rPr>
        <w:t>tip</w:t>
      </w:r>
      <w:r w:rsidR="000E3BF7" w:rsidRPr="00A5513F">
        <w:rPr>
          <w:rFonts w:ascii="Arial" w:hAnsi="Arial" w:cs="Arial"/>
        </w:rPr>
        <w:t xml:space="preserve">s, </w:t>
      </w:r>
      <w:r w:rsidR="008D4EEF" w:rsidRPr="00A5513F">
        <w:rPr>
          <w:rFonts w:ascii="Arial" w:hAnsi="Arial" w:cs="Arial"/>
        </w:rPr>
        <w:t>7 single use</w:t>
      </w:r>
      <w:r w:rsidR="000E3BF7" w:rsidRPr="00A5513F">
        <w:rPr>
          <w:rFonts w:ascii="Arial" w:hAnsi="Arial" w:cs="Arial"/>
        </w:rPr>
        <w:t xml:space="preserve"> alcohol swabs</w:t>
      </w:r>
      <w:r w:rsidR="008D4EEF" w:rsidRPr="00A5513F">
        <w:rPr>
          <w:rFonts w:ascii="Arial" w:hAnsi="Arial" w:cs="Arial"/>
        </w:rPr>
        <w:t xml:space="preserve"> and p</w:t>
      </w:r>
      <w:r w:rsidR="000E3BF7" w:rsidRPr="00A5513F">
        <w:rPr>
          <w:rFonts w:ascii="Arial" w:hAnsi="Arial" w:cs="Arial"/>
        </w:rPr>
        <w:t>lace on blue prep pad</w:t>
      </w:r>
      <w:r w:rsidRPr="00A5513F">
        <w:rPr>
          <w:rFonts w:ascii="Arial" w:hAnsi="Arial" w:cs="Arial"/>
        </w:rPr>
        <w:t>, sanitize hands</w:t>
      </w:r>
    </w:p>
    <w:p w14:paraId="14D3370D" w14:textId="2692FEBE" w:rsidR="008662EC" w:rsidRPr="00A5513F" w:rsidRDefault="000E3BF7" w:rsidP="001A23B1">
      <w:pPr>
        <w:pStyle w:val="ListParagraph"/>
        <w:numPr>
          <w:ilvl w:val="0"/>
          <w:numId w:val="23"/>
        </w:numPr>
        <w:rPr>
          <w:rFonts w:ascii="Arial" w:hAnsi="Arial" w:cs="Arial"/>
          <w:b/>
        </w:rPr>
      </w:pPr>
      <w:r w:rsidRPr="00A5513F">
        <w:rPr>
          <w:rFonts w:ascii="Arial" w:hAnsi="Arial" w:cs="Arial"/>
        </w:rPr>
        <w:t xml:space="preserve">Remove 1 vial of </w:t>
      </w:r>
      <w:r w:rsidR="008D4EEF" w:rsidRPr="00A5513F">
        <w:rPr>
          <w:rFonts w:ascii="Arial" w:hAnsi="Arial" w:cs="Arial"/>
        </w:rPr>
        <w:t xml:space="preserve">thawed </w:t>
      </w:r>
      <w:r w:rsidRPr="00A5513F">
        <w:rPr>
          <w:rFonts w:ascii="Arial" w:hAnsi="Arial" w:cs="Arial"/>
        </w:rPr>
        <w:t>vaccine from cooler</w:t>
      </w:r>
      <w:r w:rsidR="008D4EEF" w:rsidRPr="00A5513F">
        <w:rPr>
          <w:rFonts w:ascii="Arial" w:hAnsi="Arial" w:cs="Arial"/>
        </w:rPr>
        <w:t xml:space="preserve"> </w:t>
      </w:r>
      <w:r w:rsidR="005F1939" w:rsidRPr="00A5513F">
        <w:rPr>
          <w:rFonts w:ascii="Arial" w:hAnsi="Arial" w:cs="Arial"/>
        </w:rPr>
        <w:t xml:space="preserve">and allow </w:t>
      </w:r>
      <w:r w:rsidR="008D4EEF" w:rsidRPr="00A5513F">
        <w:rPr>
          <w:rFonts w:ascii="Arial" w:hAnsi="Arial" w:cs="Arial"/>
        </w:rPr>
        <w:t xml:space="preserve">to come to room temperature. If frozen, thaw </w:t>
      </w:r>
      <w:r w:rsidR="005F1939" w:rsidRPr="00A5513F">
        <w:rPr>
          <w:rFonts w:ascii="Arial" w:hAnsi="Arial" w:cs="Arial"/>
        </w:rPr>
        <w:t xml:space="preserve">vial </w:t>
      </w:r>
      <w:r w:rsidR="008D4EEF" w:rsidRPr="00A5513F">
        <w:rPr>
          <w:rFonts w:ascii="Arial" w:hAnsi="Arial" w:cs="Arial"/>
        </w:rPr>
        <w:t xml:space="preserve">at room temperature for 30 min. </w:t>
      </w:r>
    </w:p>
    <w:p w14:paraId="0D0ED4BF" w14:textId="77777777" w:rsidR="008662EC" w:rsidRPr="00A5513F" w:rsidRDefault="008D4EEF" w:rsidP="001A23B1">
      <w:pPr>
        <w:pStyle w:val="ListParagraph"/>
        <w:numPr>
          <w:ilvl w:val="0"/>
          <w:numId w:val="23"/>
        </w:numPr>
        <w:rPr>
          <w:rFonts w:ascii="Arial" w:hAnsi="Arial" w:cs="Arial"/>
          <w:b/>
        </w:rPr>
      </w:pPr>
      <w:r w:rsidRPr="00A5513F">
        <w:rPr>
          <w:rFonts w:ascii="Arial" w:hAnsi="Arial" w:cs="Arial"/>
        </w:rPr>
        <w:t>Each time removing vaccine from cooler note</w:t>
      </w:r>
      <w:r w:rsidR="000E3BF7" w:rsidRPr="00A5513F">
        <w:rPr>
          <w:rFonts w:ascii="Arial" w:hAnsi="Arial" w:cs="Arial"/>
        </w:rPr>
        <w:t xml:space="preserve"> if temperature of cooler remains in range</w:t>
      </w:r>
    </w:p>
    <w:p w14:paraId="2B2E524A" w14:textId="1E395FE7" w:rsidR="005F1939" w:rsidRPr="00A5513F" w:rsidRDefault="005F1939" w:rsidP="001A23B1">
      <w:pPr>
        <w:pStyle w:val="ListParagraph"/>
        <w:numPr>
          <w:ilvl w:val="0"/>
          <w:numId w:val="23"/>
        </w:numPr>
        <w:rPr>
          <w:rFonts w:ascii="Arial" w:hAnsi="Arial" w:cs="Arial"/>
          <w:b/>
          <w:u w:val="single"/>
        </w:rPr>
      </w:pPr>
      <w:r w:rsidRPr="00A5513F">
        <w:rPr>
          <w:rFonts w:ascii="Arial" w:hAnsi="Arial" w:cs="Arial"/>
        </w:rPr>
        <w:t xml:space="preserve">Gently invert vial 10 times </w:t>
      </w:r>
      <w:r w:rsidR="008D4EEF" w:rsidRPr="00A5513F">
        <w:rPr>
          <w:rFonts w:ascii="Arial" w:hAnsi="Arial" w:cs="Arial"/>
        </w:rPr>
        <w:t>to mix</w:t>
      </w:r>
      <w:r w:rsidRPr="00A5513F">
        <w:rPr>
          <w:rFonts w:ascii="Arial" w:hAnsi="Arial" w:cs="Arial"/>
        </w:rPr>
        <w:t xml:space="preserve"> and </w:t>
      </w:r>
      <w:r w:rsidR="007F6FB0" w:rsidRPr="00A5513F">
        <w:rPr>
          <w:rFonts w:ascii="Arial" w:hAnsi="Arial" w:cs="Arial"/>
        </w:rPr>
        <w:t>sanitize hands</w:t>
      </w:r>
    </w:p>
    <w:p w14:paraId="6B607BF3" w14:textId="1A20E182" w:rsidR="005F1939" w:rsidRPr="00A5513F" w:rsidRDefault="000E3BF7" w:rsidP="001A23B1">
      <w:pPr>
        <w:pStyle w:val="ListParagraph"/>
        <w:numPr>
          <w:ilvl w:val="0"/>
          <w:numId w:val="23"/>
        </w:numPr>
        <w:rPr>
          <w:rFonts w:ascii="Arial" w:hAnsi="Arial" w:cs="Arial"/>
          <w:b/>
          <w:u w:val="single"/>
        </w:rPr>
      </w:pPr>
      <w:r w:rsidRPr="00A5513F">
        <w:rPr>
          <w:rFonts w:ascii="Arial" w:hAnsi="Arial" w:cs="Arial"/>
        </w:rPr>
        <w:t xml:space="preserve">Remove lids from </w:t>
      </w:r>
      <w:r w:rsidR="008D4EEF" w:rsidRPr="00A5513F">
        <w:rPr>
          <w:rFonts w:ascii="Arial" w:hAnsi="Arial" w:cs="Arial"/>
        </w:rPr>
        <w:t xml:space="preserve">diluent and vaccine and cleanse both </w:t>
      </w:r>
      <w:r w:rsidR="005F1939" w:rsidRPr="00A5513F">
        <w:rPr>
          <w:rFonts w:ascii="Arial" w:hAnsi="Arial" w:cs="Arial"/>
        </w:rPr>
        <w:t xml:space="preserve">tops </w:t>
      </w:r>
      <w:r w:rsidR="008D4EEF" w:rsidRPr="00A5513F">
        <w:rPr>
          <w:rFonts w:ascii="Arial" w:hAnsi="Arial" w:cs="Arial"/>
        </w:rPr>
        <w:t>with single use alcohol swab</w:t>
      </w:r>
      <w:r w:rsidR="007F6FB0" w:rsidRPr="00A5513F">
        <w:rPr>
          <w:rFonts w:ascii="Arial" w:hAnsi="Arial" w:cs="Arial"/>
        </w:rPr>
        <w:t>, sanitize hands</w:t>
      </w:r>
    </w:p>
    <w:p w14:paraId="656422FD" w14:textId="77777777" w:rsidR="005F1939" w:rsidRPr="00A5513F" w:rsidRDefault="004D0BCE" w:rsidP="001A23B1">
      <w:pPr>
        <w:pStyle w:val="ListParagraph"/>
        <w:numPr>
          <w:ilvl w:val="0"/>
          <w:numId w:val="24"/>
        </w:numPr>
        <w:rPr>
          <w:rFonts w:ascii="Arial" w:hAnsi="Arial" w:cs="Arial"/>
          <w:b/>
          <w:u w:val="single"/>
        </w:rPr>
      </w:pPr>
      <w:r w:rsidRPr="00A5513F">
        <w:rPr>
          <w:rFonts w:ascii="Arial" w:hAnsi="Arial" w:cs="Arial"/>
        </w:rPr>
        <w:t xml:space="preserve">With 3 ml syringe remove 1.8 ml of air free diluent from diluent bottle, discarding diluent bottle </w:t>
      </w:r>
      <w:r w:rsidRPr="00A5513F">
        <w:rPr>
          <w:rFonts w:ascii="Arial" w:hAnsi="Arial" w:cs="Arial"/>
          <w:u w:val="single"/>
        </w:rPr>
        <w:t>immediately</w:t>
      </w:r>
      <w:r w:rsidRPr="00A5513F">
        <w:rPr>
          <w:rFonts w:ascii="Arial" w:hAnsi="Arial" w:cs="Arial"/>
        </w:rPr>
        <w:t xml:space="preserve"> after obtained and not setting back down on surface</w:t>
      </w:r>
    </w:p>
    <w:p w14:paraId="46125CA8" w14:textId="77777777" w:rsidR="00564F42" w:rsidRPr="00A5513F" w:rsidRDefault="004D0BCE" w:rsidP="001A23B1">
      <w:pPr>
        <w:pStyle w:val="ListParagraph"/>
        <w:numPr>
          <w:ilvl w:val="0"/>
          <w:numId w:val="24"/>
        </w:numPr>
        <w:rPr>
          <w:rFonts w:ascii="Arial" w:hAnsi="Arial" w:cs="Arial"/>
          <w:b/>
          <w:u w:val="single"/>
        </w:rPr>
      </w:pPr>
      <w:r w:rsidRPr="00A5513F">
        <w:rPr>
          <w:rFonts w:ascii="Arial" w:hAnsi="Arial" w:cs="Arial"/>
        </w:rPr>
        <w:t xml:space="preserve">Gently add 1.8 ml diluent to vaccine vial </w:t>
      </w:r>
      <w:r w:rsidR="005B3FFB" w:rsidRPr="00A5513F">
        <w:rPr>
          <w:rFonts w:ascii="Arial" w:hAnsi="Arial" w:cs="Arial"/>
        </w:rPr>
        <w:t>(add s</w:t>
      </w:r>
      <w:r w:rsidR="005F1939" w:rsidRPr="00A5513F">
        <w:rPr>
          <w:rFonts w:ascii="Arial" w:hAnsi="Arial" w:cs="Arial"/>
        </w:rPr>
        <w:t>lowly not to add fizz</w:t>
      </w:r>
      <w:r w:rsidR="005B3FFB" w:rsidRPr="00A5513F">
        <w:rPr>
          <w:rFonts w:ascii="Arial" w:hAnsi="Arial" w:cs="Arial"/>
        </w:rPr>
        <w:t xml:space="preserve"> and over 20 secs</w:t>
      </w:r>
      <w:r w:rsidR="005F1939" w:rsidRPr="00A5513F">
        <w:rPr>
          <w:rFonts w:ascii="Arial" w:hAnsi="Arial" w:cs="Arial"/>
        </w:rPr>
        <w:t xml:space="preserve">) </w:t>
      </w:r>
      <w:r w:rsidRPr="00A5513F">
        <w:rPr>
          <w:rFonts w:ascii="Arial" w:hAnsi="Arial" w:cs="Arial"/>
        </w:rPr>
        <w:t>and remove 1.8 ml air from vial into the empty diluent syringe prior to removing syringe to equalize pressure</w:t>
      </w:r>
      <w:r w:rsidR="007F6FB0" w:rsidRPr="00A5513F">
        <w:rPr>
          <w:rFonts w:ascii="Arial" w:hAnsi="Arial" w:cs="Arial"/>
        </w:rPr>
        <w:t>.</w:t>
      </w:r>
    </w:p>
    <w:p w14:paraId="529A8BCF" w14:textId="7C28D8CE" w:rsidR="005F1939" w:rsidRPr="00A5513F" w:rsidRDefault="007F6FB0" w:rsidP="001A23B1">
      <w:pPr>
        <w:pStyle w:val="ListParagraph"/>
        <w:numPr>
          <w:ilvl w:val="0"/>
          <w:numId w:val="24"/>
        </w:numPr>
        <w:rPr>
          <w:rFonts w:ascii="Arial" w:hAnsi="Arial" w:cs="Arial"/>
          <w:b/>
          <w:u w:val="single"/>
        </w:rPr>
      </w:pPr>
      <w:r w:rsidRPr="00A5513F">
        <w:rPr>
          <w:rFonts w:ascii="Arial" w:hAnsi="Arial" w:cs="Arial"/>
        </w:rPr>
        <w:t>D</w:t>
      </w:r>
      <w:r w:rsidR="009C6D20" w:rsidRPr="00A5513F">
        <w:rPr>
          <w:rFonts w:ascii="Arial" w:hAnsi="Arial" w:cs="Arial"/>
        </w:rPr>
        <w:t>iscard sharp</w:t>
      </w:r>
    </w:p>
    <w:p w14:paraId="0AF02FEC" w14:textId="2820029E" w:rsidR="005F1939" w:rsidRPr="00A5513F" w:rsidRDefault="005B3FFB" w:rsidP="001A23B1">
      <w:pPr>
        <w:pStyle w:val="ListParagraph"/>
        <w:numPr>
          <w:ilvl w:val="0"/>
          <w:numId w:val="24"/>
        </w:numPr>
        <w:rPr>
          <w:rFonts w:ascii="Arial" w:hAnsi="Arial" w:cs="Arial"/>
          <w:b/>
          <w:u w:val="single"/>
        </w:rPr>
      </w:pPr>
      <w:r w:rsidRPr="00A5513F">
        <w:rPr>
          <w:rFonts w:ascii="Arial" w:hAnsi="Arial" w:cs="Arial"/>
        </w:rPr>
        <w:t xml:space="preserve">Gently invert vaccine 10 times </w:t>
      </w:r>
      <w:r w:rsidR="004D0BCE" w:rsidRPr="00A5513F">
        <w:rPr>
          <w:rFonts w:ascii="Arial" w:hAnsi="Arial" w:cs="Arial"/>
        </w:rPr>
        <w:t>to mix</w:t>
      </w:r>
      <w:r w:rsidR="00062933" w:rsidRPr="00A5513F">
        <w:rPr>
          <w:rFonts w:ascii="Arial" w:hAnsi="Arial" w:cs="Arial"/>
        </w:rPr>
        <w:t>. N</w:t>
      </w:r>
      <w:r w:rsidR="004D0BCE" w:rsidRPr="00A5513F">
        <w:rPr>
          <w:rFonts w:ascii="Arial" w:hAnsi="Arial" w:cs="Arial"/>
        </w:rPr>
        <w:t>ote time and record on one label</w:t>
      </w:r>
      <w:r w:rsidR="007F6FB0" w:rsidRPr="00A5513F">
        <w:rPr>
          <w:rFonts w:ascii="Arial" w:hAnsi="Arial" w:cs="Arial"/>
        </w:rPr>
        <w:t>. Sanitize hands</w:t>
      </w:r>
    </w:p>
    <w:p w14:paraId="68B6FA13" w14:textId="77777777" w:rsidR="005F1939" w:rsidRPr="00A5513F" w:rsidRDefault="00874779" w:rsidP="001A23B1">
      <w:pPr>
        <w:pStyle w:val="ListParagraph"/>
        <w:numPr>
          <w:ilvl w:val="0"/>
          <w:numId w:val="24"/>
        </w:numPr>
        <w:rPr>
          <w:rFonts w:ascii="Arial" w:hAnsi="Arial" w:cs="Arial"/>
          <w:b/>
          <w:u w:val="single"/>
        </w:rPr>
      </w:pPr>
      <w:r w:rsidRPr="00A5513F">
        <w:rPr>
          <w:rFonts w:ascii="Arial" w:hAnsi="Arial" w:cs="Arial"/>
        </w:rPr>
        <w:t>Cleans</w:t>
      </w:r>
      <w:r w:rsidR="007F6FB0" w:rsidRPr="00A5513F">
        <w:rPr>
          <w:rFonts w:ascii="Arial" w:hAnsi="Arial" w:cs="Arial"/>
        </w:rPr>
        <w:t>e</w:t>
      </w:r>
      <w:r w:rsidRPr="00A5513F">
        <w:rPr>
          <w:rFonts w:ascii="Arial" w:hAnsi="Arial" w:cs="Arial"/>
        </w:rPr>
        <w:t xml:space="preserve"> vial stopper with alcohol swab and draw up 0.3 ml while displacing air bubbles</w:t>
      </w:r>
      <w:r w:rsidR="007F6FB0" w:rsidRPr="00A5513F">
        <w:rPr>
          <w:rFonts w:ascii="Arial" w:hAnsi="Arial" w:cs="Arial"/>
        </w:rPr>
        <w:t>, sanitize hands</w:t>
      </w:r>
    </w:p>
    <w:p w14:paraId="3EFDF770" w14:textId="614C6620" w:rsidR="00F51B66" w:rsidRPr="00A5513F" w:rsidRDefault="00874779" w:rsidP="001A23B1">
      <w:pPr>
        <w:pStyle w:val="ListParagraph"/>
        <w:numPr>
          <w:ilvl w:val="0"/>
          <w:numId w:val="24"/>
        </w:numPr>
        <w:rPr>
          <w:rFonts w:ascii="Arial" w:hAnsi="Arial" w:cs="Arial"/>
          <w:b/>
          <w:u w:val="single"/>
        </w:rPr>
      </w:pPr>
      <w:r w:rsidRPr="00A5513F">
        <w:rPr>
          <w:rFonts w:ascii="Arial" w:hAnsi="Arial" w:cs="Arial"/>
        </w:rPr>
        <w:t>Repeat process 5 more times to obtain 6 doses</w:t>
      </w:r>
      <w:r w:rsidR="00F51B66" w:rsidRPr="00A5513F">
        <w:rPr>
          <w:rFonts w:ascii="Arial" w:hAnsi="Arial" w:cs="Arial"/>
        </w:rPr>
        <w:t xml:space="preserve"> </w:t>
      </w:r>
      <w:r w:rsidR="005B3FFB" w:rsidRPr="00A5513F">
        <w:rPr>
          <w:rFonts w:ascii="Arial" w:hAnsi="Arial" w:cs="Arial"/>
        </w:rPr>
        <w:t>(0.3ml each)</w:t>
      </w:r>
    </w:p>
    <w:p w14:paraId="300A4879" w14:textId="77777777" w:rsidR="00C55024" w:rsidRPr="00A5513F" w:rsidRDefault="00F51B66" w:rsidP="001A23B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5513F">
        <w:rPr>
          <w:rFonts w:ascii="Arial" w:hAnsi="Arial" w:cs="Arial"/>
        </w:rPr>
        <w:t>R</w:t>
      </w:r>
      <w:r w:rsidR="00F47BA0" w:rsidRPr="00A5513F">
        <w:rPr>
          <w:rFonts w:ascii="Arial" w:hAnsi="Arial" w:cs="Arial"/>
        </w:rPr>
        <w:t xml:space="preserve">ecord number of doses drawn </w:t>
      </w:r>
      <w:r w:rsidR="00062933" w:rsidRPr="00A5513F">
        <w:rPr>
          <w:rFonts w:ascii="Arial" w:hAnsi="Arial" w:cs="Arial"/>
        </w:rPr>
        <w:t xml:space="preserve">on </w:t>
      </w:r>
      <w:r w:rsidR="007F6FB0" w:rsidRPr="00A5513F">
        <w:rPr>
          <w:rFonts w:ascii="Arial" w:hAnsi="Arial" w:cs="Arial"/>
        </w:rPr>
        <w:t xml:space="preserve">every </w:t>
      </w:r>
      <w:r w:rsidR="00062933" w:rsidRPr="00A5513F">
        <w:rPr>
          <w:rFonts w:ascii="Arial" w:hAnsi="Arial" w:cs="Arial"/>
        </w:rPr>
        <w:t xml:space="preserve">empty </w:t>
      </w:r>
      <w:r w:rsidR="00F47BA0" w:rsidRPr="00A5513F">
        <w:rPr>
          <w:rFonts w:ascii="Arial" w:hAnsi="Arial" w:cs="Arial"/>
        </w:rPr>
        <w:t xml:space="preserve">vial </w:t>
      </w:r>
      <w:r w:rsidR="007F6FB0" w:rsidRPr="00A5513F">
        <w:rPr>
          <w:rFonts w:ascii="Arial" w:hAnsi="Arial" w:cs="Arial"/>
        </w:rPr>
        <w:t xml:space="preserve">to assist in doses drawn and </w:t>
      </w:r>
      <w:r w:rsidR="00007E00" w:rsidRPr="00A5513F">
        <w:rPr>
          <w:rFonts w:ascii="Arial" w:hAnsi="Arial" w:cs="Arial"/>
        </w:rPr>
        <w:t xml:space="preserve">completion of vial </w:t>
      </w:r>
    </w:p>
    <w:p w14:paraId="158B1A0F" w14:textId="77777777" w:rsidR="00791A39" w:rsidRPr="00A5513F" w:rsidRDefault="00C55024" w:rsidP="001A23B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5513F">
        <w:rPr>
          <w:rFonts w:ascii="Arial" w:hAnsi="Arial" w:cs="Arial"/>
        </w:rPr>
        <w:t>A</w:t>
      </w:r>
      <w:r w:rsidR="00062933" w:rsidRPr="00A5513F">
        <w:rPr>
          <w:rFonts w:ascii="Arial" w:hAnsi="Arial" w:cs="Arial"/>
        </w:rPr>
        <w:t xml:space="preserve">pply </w:t>
      </w:r>
      <w:r w:rsidR="00791A39" w:rsidRPr="00A5513F">
        <w:rPr>
          <w:rFonts w:ascii="Arial" w:hAnsi="Arial" w:cs="Arial"/>
        </w:rPr>
        <w:t>each dose with time</w:t>
      </w:r>
      <w:r w:rsidR="00F51B66" w:rsidRPr="00A5513F">
        <w:rPr>
          <w:rFonts w:ascii="Arial" w:hAnsi="Arial" w:cs="Arial"/>
        </w:rPr>
        <w:t>/l</w:t>
      </w:r>
      <w:r w:rsidRPr="00A5513F">
        <w:rPr>
          <w:rFonts w:ascii="Arial" w:hAnsi="Arial" w:cs="Arial"/>
        </w:rPr>
        <w:t>ot/</w:t>
      </w:r>
      <w:r w:rsidR="00F51B66" w:rsidRPr="00A5513F">
        <w:rPr>
          <w:rFonts w:ascii="Arial" w:hAnsi="Arial" w:cs="Arial"/>
        </w:rPr>
        <w:t>e</w:t>
      </w:r>
      <w:r w:rsidRPr="00A5513F">
        <w:rPr>
          <w:rFonts w:ascii="Arial" w:hAnsi="Arial" w:cs="Arial"/>
        </w:rPr>
        <w:t>xpiry</w:t>
      </w:r>
      <w:r w:rsidR="00062933" w:rsidRPr="00A5513F">
        <w:rPr>
          <w:rFonts w:ascii="Arial" w:hAnsi="Arial" w:cs="Arial"/>
        </w:rPr>
        <w:t xml:space="preserve"> label</w:t>
      </w:r>
      <w:r w:rsidR="007F6FB0" w:rsidRPr="00A5513F">
        <w:rPr>
          <w:rFonts w:ascii="Arial" w:hAnsi="Arial" w:cs="Arial"/>
        </w:rPr>
        <w:t>, sanitize hands</w:t>
      </w:r>
    </w:p>
    <w:p w14:paraId="14736B99" w14:textId="77777777" w:rsidR="00874779" w:rsidRPr="00A5513F" w:rsidRDefault="00874779" w:rsidP="001A23B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5513F">
        <w:rPr>
          <w:rFonts w:ascii="Arial" w:hAnsi="Arial" w:cs="Arial"/>
        </w:rPr>
        <w:t>Place</w:t>
      </w:r>
      <w:r w:rsidR="00062933" w:rsidRPr="00A5513F">
        <w:rPr>
          <w:rFonts w:ascii="Arial" w:hAnsi="Arial" w:cs="Arial"/>
        </w:rPr>
        <w:t xml:space="preserve"> vaccine doses</w:t>
      </w:r>
      <w:r w:rsidRPr="00A5513F">
        <w:rPr>
          <w:rFonts w:ascii="Arial" w:hAnsi="Arial" w:cs="Arial"/>
        </w:rPr>
        <w:t xml:space="preserve"> in large vaccine basket and store in secondary cooler </w:t>
      </w:r>
      <w:r w:rsidR="00DC31E1" w:rsidRPr="00A5513F">
        <w:rPr>
          <w:rFonts w:ascii="Arial" w:hAnsi="Arial" w:cs="Arial"/>
        </w:rPr>
        <w:t>if provided</w:t>
      </w:r>
    </w:p>
    <w:p w14:paraId="4AF6D33C" w14:textId="7A127711" w:rsidR="005B3FFB" w:rsidRPr="00A5513F" w:rsidRDefault="005B3FFB" w:rsidP="001A23B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5513F">
        <w:rPr>
          <w:rFonts w:ascii="Arial" w:hAnsi="Arial" w:cs="Arial"/>
        </w:rPr>
        <w:lastRenderedPageBreak/>
        <w:t>Try to lay prepared vaccine flat and not stack syringes on top of each other</w:t>
      </w:r>
    </w:p>
    <w:p w14:paraId="2AF37E43" w14:textId="23EFEE03" w:rsidR="00DC31E1" w:rsidRPr="00A5513F" w:rsidRDefault="00DC31E1" w:rsidP="001A23B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5513F">
        <w:rPr>
          <w:rFonts w:ascii="Arial" w:hAnsi="Arial" w:cs="Arial"/>
        </w:rPr>
        <w:t>Once all vaccine is prepped place empty vials in box back in cooler</w:t>
      </w:r>
    </w:p>
    <w:p w14:paraId="468ABAD6" w14:textId="77777777" w:rsidR="001A23B1" w:rsidRPr="00A5513F" w:rsidRDefault="001A23B1" w:rsidP="001A23B1">
      <w:pPr>
        <w:pStyle w:val="ListParagraph"/>
        <w:rPr>
          <w:rFonts w:ascii="Arial" w:hAnsi="Arial" w:cs="Arial"/>
        </w:rPr>
      </w:pPr>
    </w:p>
    <w:p w14:paraId="5140ED5B" w14:textId="1D9BDD7B" w:rsidR="008662EC" w:rsidRPr="00A5513F" w:rsidRDefault="008662EC" w:rsidP="001A23B1">
      <w:pPr>
        <w:pStyle w:val="ListParagraph"/>
        <w:numPr>
          <w:ilvl w:val="0"/>
          <w:numId w:val="20"/>
        </w:numPr>
        <w:rPr>
          <w:rFonts w:ascii="Arial" w:hAnsi="Arial" w:cs="Arial"/>
          <w:b/>
        </w:rPr>
      </w:pPr>
      <w:r w:rsidRPr="00A5513F">
        <w:rPr>
          <w:rFonts w:ascii="Arial" w:hAnsi="Arial" w:cs="Arial"/>
          <w:b/>
        </w:rPr>
        <w:t>Vaccine</w:t>
      </w:r>
      <w:r w:rsidR="00D25DF1" w:rsidRPr="00A5513F">
        <w:rPr>
          <w:rFonts w:ascii="Arial" w:hAnsi="Arial" w:cs="Arial"/>
          <w:b/>
        </w:rPr>
        <w:t xml:space="preserve"> d</w:t>
      </w:r>
      <w:r w:rsidRPr="00A5513F">
        <w:rPr>
          <w:rFonts w:ascii="Arial" w:hAnsi="Arial" w:cs="Arial"/>
          <w:b/>
        </w:rPr>
        <w:t xml:space="preserve">istribution: </w:t>
      </w:r>
    </w:p>
    <w:p w14:paraId="5709A5DB" w14:textId="42DEAA81" w:rsidR="008662EC" w:rsidRPr="00A5513F" w:rsidRDefault="00874779" w:rsidP="001A23B1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 w:rsidRPr="00A5513F">
        <w:rPr>
          <w:rFonts w:ascii="Arial" w:hAnsi="Arial" w:cs="Arial"/>
        </w:rPr>
        <w:t>Diluted vaccine can be stored between 2</w:t>
      </w:r>
      <w:r w:rsidR="00215277" w:rsidRPr="00A5513F">
        <w:rPr>
          <w:rFonts w:ascii="Arial" w:hAnsi="Arial" w:cs="Arial"/>
        </w:rPr>
        <w:t xml:space="preserve"> to 25 </w:t>
      </w:r>
      <w:r w:rsidR="003C4A0D" w:rsidRPr="00A5513F">
        <w:rPr>
          <w:rFonts w:ascii="Arial" w:hAnsi="Arial" w:cs="Arial"/>
        </w:rPr>
        <w:t>⁰</w:t>
      </w:r>
      <w:r w:rsidR="00215277" w:rsidRPr="00A5513F">
        <w:rPr>
          <w:rFonts w:ascii="Arial" w:hAnsi="Arial" w:cs="Arial"/>
        </w:rPr>
        <w:t xml:space="preserve">C, </w:t>
      </w:r>
      <w:r w:rsidRPr="00A5513F">
        <w:rPr>
          <w:rFonts w:ascii="Arial" w:hAnsi="Arial" w:cs="Arial"/>
        </w:rPr>
        <w:t>administered no later than 6 hours after dilution</w:t>
      </w:r>
      <w:r w:rsidR="00215277" w:rsidRPr="00A5513F">
        <w:rPr>
          <w:rFonts w:ascii="Arial" w:hAnsi="Arial" w:cs="Arial"/>
        </w:rPr>
        <w:t>, and can be handled in room light conditions</w:t>
      </w:r>
    </w:p>
    <w:p w14:paraId="7455CD6D" w14:textId="77777777" w:rsidR="008662EC" w:rsidRPr="00A5513F" w:rsidRDefault="00215277" w:rsidP="001A23B1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 w:rsidRPr="00A5513F">
        <w:rPr>
          <w:rFonts w:ascii="Arial" w:hAnsi="Arial" w:cs="Arial"/>
        </w:rPr>
        <w:t xml:space="preserve">Vaccine prep nurse </w:t>
      </w:r>
      <w:r w:rsidR="00741E19" w:rsidRPr="00A5513F">
        <w:rPr>
          <w:rFonts w:ascii="Arial" w:hAnsi="Arial" w:cs="Arial"/>
        </w:rPr>
        <w:t xml:space="preserve">or coordinator </w:t>
      </w:r>
      <w:r w:rsidRPr="00A5513F">
        <w:rPr>
          <w:rFonts w:ascii="Arial" w:hAnsi="Arial" w:cs="Arial"/>
        </w:rPr>
        <w:t xml:space="preserve">to </w:t>
      </w:r>
      <w:r w:rsidR="00DC31E1" w:rsidRPr="00A5513F">
        <w:rPr>
          <w:rFonts w:ascii="Arial" w:hAnsi="Arial" w:cs="Arial"/>
        </w:rPr>
        <w:t>provide</w:t>
      </w:r>
      <w:r w:rsidRPr="00A5513F">
        <w:rPr>
          <w:rFonts w:ascii="Arial" w:hAnsi="Arial" w:cs="Arial"/>
        </w:rPr>
        <w:t xml:space="preserve"> vaccine to immunizers as needed and should be the only staff in and out of vaccine coolers</w:t>
      </w:r>
    </w:p>
    <w:p w14:paraId="27DA4B8C" w14:textId="77777777" w:rsidR="008662EC" w:rsidRPr="00A5513F" w:rsidRDefault="00677D43" w:rsidP="001A23B1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 w:rsidRPr="00A5513F">
        <w:rPr>
          <w:rFonts w:ascii="Arial" w:hAnsi="Arial" w:cs="Arial"/>
        </w:rPr>
        <w:t>Caution should be used when removing vaccine from the cooler</w:t>
      </w:r>
      <w:r w:rsidR="000F7AAA" w:rsidRPr="00A5513F">
        <w:rPr>
          <w:rFonts w:ascii="Arial" w:hAnsi="Arial" w:cs="Arial"/>
        </w:rPr>
        <w:t xml:space="preserve"> as not to</w:t>
      </w:r>
      <w:r w:rsidRPr="00A5513F">
        <w:rPr>
          <w:rFonts w:ascii="Arial" w:hAnsi="Arial" w:cs="Arial"/>
        </w:rPr>
        <w:t xml:space="preserve"> jar the syringe plunger and accidentally </w:t>
      </w:r>
      <w:r w:rsidR="000F7AAA" w:rsidRPr="00A5513F">
        <w:rPr>
          <w:rFonts w:ascii="Arial" w:hAnsi="Arial" w:cs="Arial"/>
        </w:rPr>
        <w:t xml:space="preserve">dislodge </w:t>
      </w:r>
      <w:r w:rsidRPr="00A5513F">
        <w:rPr>
          <w:rFonts w:ascii="Arial" w:hAnsi="Arial" w:cs="Arial"/>
        </w:rPr>
        <w:t>vaccine</w:t>
      </w:r>
      <w:r w:rsidR="000F7AAA" w:rsidRPr="00A5513F">
        <w:rPr>
          <w:rFonts w:ascii="Arial" w:hAnsi="Arial" w:cs="Arial"/>
        </w:rPr>
        <w:t xml:space="preserve"> </w:t>
      </w:r>
      <w:r w:rsidRPr="00A5513F">
        <w:rPr>
          <w:rFonts w:ascii="Arial" w:hAnsi="Arial" w:cs="Arial"/>
        </w:rPr>
        <w:t>resulting in</w:t>
      </w:r>
      <w:r w:rsidR="000F7AAA" w:rsidRPr="00A5513F">
        <w:rPr>
          <w:rFonts w:ascii="Arial" w:hAnsi="Arial" w:cs="Arial"/>
        </w:rPr>
        <w:t xml:space="preserve"> dose</w:t>
      </w:r>
      <w:r w:rsidRPr="00A5513F">
        <w:rPr>
          <w:rFonts w:ascii="Arial" w:hAnsi="Arial" w:cs="Arial"/>
        </w:rPr>
        <w:t xml:space="preserve"> wastage</w:t>
      </w:r>
    </w:p>
    <w:p w14:paraId="697BD939" w14:textId="7EF2EBB1" w:rsidR="00874779" w:rsidRPr="00A5513F" w:rsidRDefault="00215277" w:rsidP="001A23B1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 w:rsidRPr="00A5513F">
        <w:rPr>
          <w:rFonts w:ascii="Arial" w:hAnsi="Arial" w:cs="Arial"/>
        </w:rPr>
        <w:t>Once you have drawn all va</w:t>
      </w:r>
      <w:r w:rsidR="00A42A87" w:rsidRPr="00A5513F">
        <w:rPr>
          <w:rFonts w:ascii="Arial" w:hAnsi="Arial" w:cs="Arial"/>
        </w:rPr>
        <w:t xml:space="preserve">ccine up and know how many doses </w:t>
      </w:r>
      <w:r w:rsidRPr="00A5513F">
        <w:rPr>
          <w:rFonts w:ascii="Arial" w:hAnsi="Arial" w:cs="Arial"/>
        </w:rPr>
        <w:t>you have</w:t>
      </w:r>
      <w:r w:rsidR="00A42A87" w:rsidRPr="00A5513F">
        <w:rPr>
          <w:rFonts w:ascii="Arial" w:hAnsi="Arial" w:cs="Arial"/>
        </w:rPr>
        <w:t>,</w:t>
      </w:r>
      <w:r w:rsidRPr="00A5513F">
        <w:rPr>
          <w:rFonts w:ascii="Arial" w:hAnsi="Arial" w:cs="Arial"/>
        </w:rPr>
        <w:t xml:space="preserve"> </w:t>
      </w:r>
      <w:r w:rsidR="00A42A87" w:rsidRPr="00A5513F">
        <w:rPr>
          <w:rFonts w:ascii="Arial" w:hAnsi="Arial" w:cs="Arial"/>
        </w:rPr>
        <w:t>advise the clinic coordinator</w:t>
      </w:r>
      <w:r w:rsidR="005B3FFB" w:rsidRPr="00A5513F">
        <w:rPr>
          <w:rFonts w:ascii="Arial" w:hAnsi="Arial" w:cs="Arial"/>
        </w:rPr>
        <w:t xml:space="preserve"> and record on outreach form </w:t>
      </w:r>
    </w:p>
    <w:p w14:paraId="4848F324" w14:textId="77777777" w:rsidR="001A23B1" w:rsidRPr="00A5513F" w:rsidRDefault="001A23B1" w:rsidP="001A23B1">
      <w:pPr>
        <w:pStyle w:val="ListParagraph"/>
        <w:ind w:left="1080"/>
        <w:rPr>
          <w:rFonts w:ascii="Arial" w:hAnsi="Arial" w:cs="Arial"/>
          <w:b/>
        </w:rPr>
      </w:pPr>
    </w:p>
    <w:p w14:paraId="42C88E83" w14:textId="799C7D80" w:rsidR="005B3FFB" w:rsidRPr="00A5513F" w:rsidRDefault="008662EC" w:rsidP="001A23B1">
      <w:pPr>
        <w:pStyle w:val="ListParagraph"/>
        <w:numPr>
          <w:ilvl w:val="0"/>
          <w:numId w:val="20"/>
        </w:numPr>
        <w:rPr>
          <w:rFonts w:ascii="Arial" w:hAnsi="Arial" w:cs="Arial"/>
          <w:b/>
        </w:rPr>
      </w:pPr>
      <w:r w:rsidRPr="00A5513F">
        <w:rPr>
          <w:rFonts w:ascii="Arial" w:hAnsi="Arial" w:cs="Arial"/>
          <w:b/>
        </w:rPr>
        <w:t xml:space="preserve">Tasks </w:t>
      </w:r>
      <w:r w:rsidR="00D25DF1" w:rsidRPr="00A5513F">
        <w:rPr>
          <w:rFonts w:ascii="Arial" w:hAnsi="Arial" w:cs="Arial"/>
          <w:b/>
        </w:rPr>
        <w:t>t</w:t>
      </w:r>
      <w:r w:rsidR="005B3FFB" w:rsidRPr="00A5513F">
        <w:rPr>
          <w:rFonts w:ascii="Arial" w:hAnsi="Arial" w:cs="Arial"/>
          <w:b/>
        </w:rPr>
        <w:t>hroughout the</w:t>
      </w:r>
      <w:r w:rsidRPr="00A5513F">
        <w:rPr>
          <w:rFonts w:ascii="Arial" w:hAnsi="Arial" w:cs="Arial"/>
          <w:b/>
        </w:rPr>
        <w:t xml:space="preserve"> </w:t>
      </w:r>
      <w:r w:rsidR="00D25DF1" w:rsidRPr="00A5513F">
        <w:rPr>
          <w:rFonts w:ascii="Arial" w:hAnsi="Arial" w:cs="Arial"/>
          <w:b/>
        </w:rPr>
        <w:t>s</w:t>
      </w:r>
      <w:r w:rsidRPr="00A5513F">
        <w:rPr>
          <w:rFonts w:ascii="Arial" w:hAnsi="Arial" w:cs="Arial"/>
          <w:b/>
        </w:rPr>
        <w:t xml:space="preserve">hift: </w:t>
      </w:r>
    </w:p>
    <w:p w14:paraId="5C86CB19" w14:textId="77777777" w:rsidR="005B3FFB" w:rsidRPr="00A5513F" w:rsidRDefault="00741E19" w:rsidP="001A23B1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 w:rsidRPr="00A5513F">
        <w:rPr>
          <w:rFonts w:ascii="Arial" w:hAnsi="Arial" w:cs="Arial"/>
        </w:rPr>
        <w:t xml:space="preserve">Stock supplies as needed and clean surfaces. </w:t>
      </w:r>
    </w:p>
    <w:p w14:paraId="642DC1B1" w14:textId="77777777" w:rsidR="005B3FFB" w:rsidRPr="00A5513F" w:rsidRDefault="008662EC" w:rsidP="001A23B1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 w:rsidRPr="00A5513F">
        <w:rPr>
          <w:rFonts w:ascii="Arial" w:hAnsi="Arial" w:cs="Arial"/>
        </w:rPr>
        <w:t xml:space="preserve">Wipe baskets in between uses prior to filling with syringes again.  </w:t>
      </w:r>
    </w:p>
    <w:p w14:paraId="5B6AC24A" w14:textId="77777777" w:rsidR="005B3FFB" w:rsidRPr="00A5513F" w:rsidRDefault="00741E19" w:rsidP="001A23B1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 w:rsidRPr="00A5513F">
        <w:rPr>
          <w:rFonts w:ascii="Arial" w:hAnsi="Arial" w:cs="Arial"/>
        </w:rPr>
        <w:t xml:space="preserve">Monitor cooler temperatures and record on outreach form </w:t>
      </w:r>
      <w:r w:rsidR="008662EC" w:rsidRPr="00A5513F">
        <w:rPr>
          <w:rFonts w:ascii="Arial" w:hAnsi="Arial" w:cs="Arial"/>
        </w:rPr>
        <w:t xml:space="preserve">hourly </w:t>
      </w:r>
      <w:r w:rsidRPr="00A5513F">
        <w:rPr>
          <w:rFonts w:ascii="Arial" w:hAnsi="Arial" w:cs="Arial"/>
        </w:rPr>
        <w:t xml:space="preserve">until all vaccine has been reconstituted. </w:t>
      </w:r>
    </w:p>
    <w:p w14:paraId="5E212BBD" w14:textId="2F935A73" w:rsidR="005B3FFB" w:rsidRPr="00A5513F" w:rsidRDefault="008662EC" w:rsidP="001A23B1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 w:rsidRPr="00A5513F">
        <w:rPr>
          <w:rFonts w:ascii="Arial" w:hAnsi="Arial" w:cs="Arial"/>
        </w:rPr>
        <w:t xml:space="preserve">Monitor flow of clinic and </w:t>
      </w:r>
      <w:r w:rsidR="005B3FFB" w:rsidRPr="00A5513F">
        <w:rPr>
          <w:rFonts w:ascii="Arial" w:hAnsi="Arial" w:cs="Arial"/>
        </w:rPr>
        <w:t xml:space="preserve">prepare vaccines as needed trying not to get too far ahead (vaccine is good for 6 hours once reconstituted) </w:t>
      </w:r>
    </w:p>
    <w:p w14:paraId="44AC0A4F" w14:textId="77777777" w:rsidR="005B3FFB" w:rsidRPr="00A5513F" w:rsidRDefault="00741E19" w:rsidP="001A23B1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 w:rsidRPr="00A5513F">
        <w:rPr>
          <w:rFonts w:ascii="Arial" w:hAnsi="Arial" w:cs="Arial"/>
        </w:rPr>
        <w:t xml:space="preserve">If needing additional </w:t>
      </w:r>
      <w:r w:rsidR="008662EC" w:rsidRPr="00A5513F">
        <w:rPr>
          <w:rFonts w:ascii="Arial" w:hAnsi="Arial" w:cs="Arial"/>
        </w:rPr>
        <w:t>support prepping vaccines, writing on labels or putting syringes together reach out to clinic coordinator *they could attempt to find support</w:t>
      </w:r>
    </w:p>
    <w:p w14:paraId="00BDACF0" w14:textId="77777777" w:rsidR="005B3FFB" w:rsidRPr="00A5513F" w:rsidRDefault="00741E19" w:rsidP="001A23B1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 w:rsidRPr="00A5513F">
        <w:rPr>
          <w:rFonts w:ascii="Arial" w:hAnsi="Arial" w:cs="Arial"/>
        </w:rPr>
        <w:t>Record any wastage on vaccine outreach form and ensure entered into COVAX</w:t>
      </w:r>
    </w:p>
    <w:p w14:paraId="35A6CDBD" w14:textId="0E2FDCA7" w:rsidR="00741E19" w:rsidRPr="00A5513F" w:rsidRDefault="00741E19" w:rsidP="001A23B1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 w:rsidRPr="00A5513F">
        <w:rPr>
          <w:rFonts w:ascii="Arial" w:hAnsi="Arial" w:cs="Arial"/>
        </w:rPr>
        <w:t xml:space="preserve">Balance numbers administered throughout the shift with COVAX? </w:t>
      </w:r>
    </w:p>
    <w:p w14:paraId="5D30A984" w14:textId="77777777" w:rsidR="001A23B1" w:rsidRPr="00A5513F" w:rsidRDefault="001A23B1" w:rsidP="001A23B1">
      <w:pPr>
        <w:pStyle w:val="ListParagraph"/>
        <w:ind w:left="1080"/>
        <w:rPr>
          <w:rFonts w:ascii="Arial" w:hAnsi="Arial" w:cs="Arial"/>
          <w:b/>
        </w:rPr>
      </w:pPr>
    </w:p>
    <w:p w14:paraId="7DDB6102" w14:textId="4AB56144" w:rsidR="002C6FE4" w:rsidRPr="00A5513F" w:rsidRDefault="008662EC" w:rsidP="001A23B1">
      <w:pPr>
        <w:pStyle w:val="ListParagraph"/>
        <w:numPr>
          <w:ilvl w:val="0"/>
          <w:numId w:val="20"/>
        </w:numPr>
        <w:rPr>
          <w:rFonts w:ascii="Arial" w:hAnsi="Arial" w:cs="Arial"/>
          <w:b/>
        </w:rPr>
      </w:pPr>
      <w:r w:rsidRPr="00A5513F">
        <w:rPr>
          <w:rFonts w:ascii="Arial" w:hAnsi="Arial" w:cs="Arial"/>
          <w:b/>
        </w:rPr>
        <w:t>Tips for Getting 6</w:t>
      </w:r>
      <w:r w:rsidRPr="00A5513F">
        <w:rPr>
          <w:rFonts w:ascii="Arial" w:hAnsi="Arial" w:cs="Arial"/>
          <w:b/>
          <w:vertAlign w:val="superscript"/>
        </w:rPr>
        <w:t>th</w:t>
      </w:r>
      <w:r w:rsidRPr="00A5513F">
        <w:rPr>
          <w:rFonts w:ascii="Arial" w:hAnsi="Arial" w:cs="Arial"/>
          <w:b/>
        </w:rPr>
        <w:t xml:space="preserve"> dose: </w:t>
      </w:r>
    </w:p>
    <w:p w14:paraId="5F0EDF18" w14:textId="0E1DA3D9" w:rsidR="008662EC" w:rsidRPr="00A5513F" w:rsidRDefault="005F1939" w:rsidP="001A23B1">
      <w:pPr>
        <w:pStyle w:val="ListParagraph"/>
        <w:numPr>
          <w:ilvl w:val="0"/>
          <w:numId w:val="27"/>
        </w:numPr>
        <w:rPr>
          <w:rFonts w:ascii="Arial" w:hAnsi="Arial" w:cs="Arial"/>
          <w:lang w:val="en-US"/>
        </w:rPr>
      </w:pPr>
      <w:r w:rsidRPr="00A5513F">
        <w:rPr>
          <w:rFonts w:ascii="Arial" w:hAnsi="Arial" w:cs="Arial"/>
          <w:lang w:val="en-US"/>
        </w:rPr>
        <w:t xml:space="preserve">Work </w:t>
      </w:r>
      <w:r w:rsidR="005B3FFB" w:rsidRPr="00A5513F">
        <w:rPr>
          <w:rFonts w:ascii="Arial" w:hAnsi="Arial" w:cs="Arial"/>
          <w:lang w:val="en-US"/>
        </w:rPr>
        <w:t xml:space="preserve">slowly and be precise. Try to minimize distractions. </w:t>
      </w:r>
    </w:p>
    <w:p w14:paraId="55CBB9D4" w14:textId="4F50761B" w:rsidR="005F1939" w:rsidRPr="00A5513F" w:rsidRDefault="005B3FFB" w:rsidP="001A23B1">
      <w:pPr>
        <w:pStyle w:val="ListParagraph"/>
        <w:numPr>
          <w:ilvl w:val="0"/>
          <w:numId w:val="27"/>
        </w:numPr>
        <w:rPr>
          <w:rFonts w:ascii="Arial" w:hAnsi="Arial" w:cs="Arial"/>
          <w:lang w:val="en-US"/>
        </w:rPr>
      </w:pPr>
      <w:r w:rsidRPr="00A5513F">
        <w:rPr>
          <w:rFonts w:ascii="Arial" w:hAnsi="Arial" w:cs="Arial"/>
          <w:lang w:val="en-US"/>
        </w:rPr>
        <w:t>G</w:t>
      </w:r>
      <w:r w:rsidR="008662EC" w:rsidRPr="00A5513F">
        <w:rPr>
          <w:rFonts w:ascii="Arial" w:hAnsi="Arial" w:cs="Arial"/>
          <w:lang w:val="en-US"/>
        </w:rPr>
        <w:t>ood markings on the syringes so can be precise (challenge with mask &amp; goggles too)</w:t>
      </w:r>
    </w:p>
    <w:p w14:paraId="5E164B5A" w14:textId="77777777" w:rsidR="005B3FFB" w:rsidRPr="00A5513F" w:rsidRDefault="008662EC" w:rsidP="001A23B1">
      <w:pPr>
        <w:pStyle w:val="ListParagraph"/>
        <w:numPr>
          <w:ilvl w:val="0"/>
          <w:numId w:val="27"/>
        </w:numPr>
        <w:rPr>
          <w:rFonts w:ascii="Arial" w:hAnsi="Arial" w:cs="Arial"/>
          <w:lang w:val="en-US"/>
        </w:rPr>
      </w:pPr>
      <w:r w:rsidRPr="00A5513F">
        <w:rPr>
          <w:rFonts w:ascii="Arial" w:hAnsi="Arial" w:cs="Arial"/>
          <w:lang w:val="en-US"/>
        </w:rPr>
        <w:t xml:space="preserve">before last dose roll vial to get anything </w:t>
      </w:r>
      <w:proofErr w:type="gramStart"/>
      <w:r w:rsidRPr="00A5513F">
        <w:rPr>
          <w:rFonts w:ascii="Arial" w:hAnsi="Arial" w:cs="Arial"/>
          <w:lang w:val="en-US"/>
        </w:rPr>
        <w:t>off sides</w:t>
      </w:r>
      <w:proofErr w:type="gramEnd"/>
      <w:r w:rsidRPr="00A5513F">
        <w:rPr>
          <w:rFonts w:ascii="Arial" w:hAnsi="Arial" w:cs="Arial"/>
          <w:lang w:val="en-US"/>
        </w:rPr>
        <w:t xml:space="preserve"> (lipids make it stick)</w:t>
      </w:r>
    </w:p>
    <w:p w14:paraId="02689E0E" w14:textId="77777777" w:rsidR="005B3FFB" w:rsidRPr="00A5513F" w:rsidRDefault="005B3FFB" w:rsidP="001A23B1">
      <w:pPr>
        <w:pStyle w:val="ListParagraph"/>
        <w:numPr>
          <w:ilvl w:val="0"/>
          <w:numId w:val="27"/>
        </w:numPr>
        <w:rPr>
          <w:rFonts w:ascii="Arial" w:hAnsi="Arial" w:cs="Arial"/>
          <w:lang w:val="en-US"/>
        </w:rPr>
      </w:pPr>
      <w:r w:rsidRPr="00A5513F">
        <w:rPr>
          <w:rFonts w:ascii="Arial" w:hAnsi="Arial" w:cs="Arial"/>
          <w:lang w:val="en-US"/>
        </w:rPr>
        <w:t>K</w:t>
      </w:r>
      <w:r w:rsidR="008662EC" w:rsidRPr="00A5513F">
        <w:rPr>
          <w:rFonts w:ascii="Arial" w:hAnsi="Arial" w:cs="Arial"/>
          <w:lang w:val="en-US"/>
        </w:rPr>
        <w:t xml:space="preserve">eep </w:t>
      </w:r>
      <w:r w:rsidRPr="00A5513F">
        <w:rPr>
          <w:rFonts w:ascii="Arial" w:hAnsi="Arial" w:cs="Arial"/>
          <w:lang w:val="en-US"/>
        </w:rPr>
        <w:t xml:space="preserve">the </w:t>
      </w:r>
      <w:r w:rsidR="008662EC" w:rsidRPr="00A5513F">
        <w:rPr>
          <w:rFonts w:ascii="Arial" w:hAnsi="Arial" w:cs="Arial"/>
          <w:lang w:val="en-US"/>
        </w:rPr>
        <w:t>bevel very flat in bottom to get every last bit</w:t>
      </w:r>
      <w:r w:rsidRPr="00A5513F">
        <w:rPr>
          <w:rFonts w:ascii="Arial" w:hAnsi="Arial" w:cs="Arial"/>
          <w:lang w:val="en-US"/>
        </w:rPr>
        <w:t xml:space="preserve"> of vaccine </w:t>
      </w:r>
    </w:p>
    <w:p w14:paraId="119B90C1" w14:textId="25E7C0BA" w:rsidR="008662EC" w:rsidRPr="00A5513F" w:rsidRDefault="005B3FFB" w:rsidP="001A23B1">
      <w:pPr>
        <w:pStyle w:val="ListParagraph"/>
        <w:numPr>
          <w:ilvl w:val="0"/>
          <w:numId w:val="27"/>
        </w:numPr>
        <w:rPr>
          <w:rFonts w:ascii="Arial" w:hAnsi="Arial" w:cs="Arial"/>
          <w:lang w:val="en-US"/>
        </w:rPr>
      </w:pPr>
      <w:r w:rsidRPr="00A5513F">
        <w:rPr>
          <w:rFonts w:ascii="Arial" w:hAnsi="Arial" w:cs="Arial"/>
          <w:lang w:val="en-US"/>
        </w:rPr>
        <w:t>N</w:t>
      </w:r>
      <w:r w:rsidR="008662EC" w:rsidRPr="00A5513F">
        <w:rPr>
          <w:rFonts w:ascii="Arial" w:hAnsi="Arial" w:cs="Arial"/>
          <w:lang w:val="en-US"/>
        </w:rPr>
        <w:t>ot all 1cc syringes are low dead volume</w:t>
      </w:r>
    </w:p>
    <w:p w14:paraId="2B61588D" w14:textId="77777777" w:rsidR="008662EC" w:rsidRPr="00A5513F" w:rsidRDefault="008662EC" w:rsidP="002C6FE4">
      <w:pPr>
        <w:rPr>
          <w:rFonts w:ascii="Arial" w:hAnsi="Arial" w:cs="Arial"/>
        </w:rPr>
      </w:pPr>
    </w:p>
    <w:p w14:paraId="79603F6D" w14:textId="77777777" w:rsidR="008662EC" w:rsidRPr="00A5513F" w:rsidRDefault="008662EC">
      <w:pPr>
        <w:rPr>
          <w:rFonts w:ascii="Arial" w:hAnsi="Arial" w:cs="Arial"/>
        </w:rPr>
      </w:pPr>
    </w:p>
    <w:sectPr w:rsidR="008662EC" w:rsidRPr="00A551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EFC"/>
    <w:multiLevelType w:val="hybridMultilevel"/>
    <w:tmpl w:val="CF30ED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37075"/>
    <w:multiLevelType w:val="hybridMultilevel"/>
    <w:tmpl w:val="1E2830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471"/>
    <w:multiLevelType w:val="hybridMultilevel"/>
    <w:tmpl w:val="ACDE5A1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965FB"/>
    <w:multiLevelType w:val="hybridMultilevel"/>
    <w:tmpl w:val="21A285E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E322DD"/>
    <w:multiLevelType w:val="hybridMultilevel"/>
    <w:tmpl w:val="48A4433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070D36"/>
    <w:multiLevelType w:val="hybridMultilevel"/>
    <w:tmpl w:val="FC98D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709D1"/>
    <w:multiLevelType w:val="hybridMultilevel"/>
    <w:tmpl w:val="B180EB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F6F82"/>
    <w:multiLevelType w:val="hybridMultilevel"/>
    <w:tmpl w:val="194A9E5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3E3EAF"/>
    <w:multiLevelType w:val="hybridMultilevel"/>
    <w:tmpl w:val="032C15B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6A5BFF"/>
    <w:multiLevelType w:val="hybridMultilevel"/>
    <w:tmpl w:val="0ECE65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2656D"/>
    <w:multiLevelType w:val="hybridMultilevel"/>
    <w:tmpl w:val="B2F4D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A00B5"/>
    <w:multiLevelType w:val="hybridMultilevel"/>
    <w:tmpl w:val="8F10F4B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BA381E"/>
    <w:multiLevelType w:val="hybridMultilevel"/>
    <w:tmpl w:val="9050F80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013B6D"/>
    <w:multiLevelType w:val="hybridMultilevel"/>
    <w:tmpl w:val="051C3EC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842BAE"/>
    <w:multiLevelType w:val="hybridMultilevel"/>
    <w:tmpl w:val="2F649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721F6"/>
    <w:multiLevelType w:val="hybridMultilevel"/>
    <w:tmpl w:val="095C6C8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5F10A3"/>
    <w:multiLevelType w:val="hybridMultilevel"/>
    <w:tmpl w:val="E86C18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67E1F"/>
    <w:multiLevelType w:val="hybridMultilevel"/>
    <w:tmpl w:val="C1985522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CE07E02"/>
    <w:multiLevelType w:val="hybridMultilevel"/>
    <w:tmpl w:val="ED208CA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07A316E"/>
    <w:multiLevelType w:val="hybridMultilevel"/>
    <w:tmpl w:val="F1A6FCB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667D8"/>
    <w:multiLevelType w:val="hybridMultilevel"/>
    <w:tmpl w:val="17EAAB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42985"/>
    <w:multiLevelType w:val="hybridMultilevel"/>
    <w:tmpl w:val="0FFCB00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DB2F57"/>
    <w:multiLevelType w:val="hybridMultilevel"/>
    <w:tmpl w:val="CAA8217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061785"/>
    <w:multiLevelType w:val="hybridMultilevel"/>
    <w:tmpl w:val="5C3CC5C6"/>
    <w:lvl w:ilvl="0" w:tplc="970E6DE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15398"/>
    <w:multiLevelType w:val="hybridMultilevel"/>
    <w:tmpl w:val="7F80C2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622D5"/>
    <w:multiLevelType w:val="hybridMultilevel"/>
    <w:tmpl w:val="EC725A4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E42D5"/>
    <w:multiLevelType w:val="hybridMultilevel"/>
    <w:tmpl w:val="31E448C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4"/>
  </w:num>
  <w:num w:numId="4">
    <w:abstractNumId w:val="14"/>
  </w:num>
  <w:num w:numId="5">
    <w:abstractNumId w:val="6"/>
  </w:num>
  <w:num w:numId="6">
    <w:abstractNumId w:val="8"/>
  </w:num>
  <w:num w:numId="7">
    <w:abstractNumId w:val="2"/>
  </w:num>
  <w:num w:numId="8">
    <w:abstractNumId w:val="25"/>
  </w:num>
  <w:num w:numId="9">
    <w:abstractNumId w:val="19"/>
  </w:num>
  <w:num w:numId="10">
    <w:abstractNumId w:val="11"/>
  </w:num>
  <w:num w:numId="11">
    <w:abstractNumId w:val="12"/>
  </w:num>
  <w:num w:numId="12">
    <w:abstractNumId w:val="17"/>
  </w:num>
  <w:num w:numId="13">
    <w:abstractNumId w:val="16"/>
  </w:num>
  <w:num w:numId="14">
    <w:abstractNumId w:val="0"/>
  </w:num>
  <w:num w:numId="15">
    <w:abstractNumId w:val="18"/>
  </w:num>
  <w:num w:numId="16">
    <w:abstractNumId w:val="20"/>
  </w:num>
  <w:num w:numId="17">
    <w:abstractNumId w:val="1"/>
  </w:num>
  <w:num w:numId="18">
    <w:abstractNumId w:val="15"/>
  </w:num>
  <w:num w:numId="19">
    <w:abstractNumId w:val="10"/>
  </w:num>
  <w:num w:numId="20">
    <w:abstractNumId w:val="23"/>
  </w:num>
  <w:num w:numId="21">
    <w:abstractNumId w:val="21"/>
  </w:num>
  <w:num w:numId="22">
    <w:abstractNumId w:val="13"/>
  </w:num>
  <w:num w:numId="23">
    <w:abstractNumId w:val="3"/>
  </w:num>
  <w:num w:numId="24">
    <w:abstractNumId w:val="26"/>
  </w:num>
  <w:num w:numId="25">
    <w:abstractNumId w:val="22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FE4"/>
    <w:rsid w:val="00007E00"/>
    <w:rsid w:val="00035641"/>
    <w:rsid w:val="00062933"/>
    <w:rsid w:val="00085BEE"/>
    <w:rsid w:val="000E3BF7"/>
    <w:rsid w:val="000F7AAA"/>
    <w:rsid w:val="001A23B1"/>
    <w:rsid w:val="0020263A"/>
    <w:rsid w:val="00215277"/>
    <w:rsid w:val="0023163A"/>
    <w:rsid w:val="002B7AD7"/>
    <w:rsid w:val="002C6FE4"/>
    <w:rsid w:val="003C4A0D"/>
    <w:rsid w:val="004B011A"/>
    <w:rsid w:val="004D0BCE"/>
    <w:rsid w:val="004D1FE7"/>
    <w:rsid w:val="004F7E06"/>
    <w:rsid w:val="00564F42"/>
    <w:rsid w:val="00571BD3"/>
    <w:rsid w:val="005A19DB"/>
    <w:rsid w:val="005B3FFB"/>
    <w:rsid w:val="005F1939"/>
    <w:rsid w:val="00632A04"/>
    <w:rsid w:val="00677D43"/>
    <w:rsid w:val="00725AD3"/>
    <w:rsid w:val="00741E19"/>
    <w:rsid w:val="00750752"/>
    <w:rsid w:val="00750CAC"/>
    <w:rsid w:val="00756D71"/>
    <w:rsid w:val="00791A39"/>
    <w:rsid w:val="007F5E5C"/>
    <w:rsid w:val="007F6FB0"/>
    <w:rsid w:val="00827CAC"/>
    <w:rsid w:val="008662EC"/>
    <w:rsid w:val="00874779"/>
    <w:rsid w:val="008D4EEF"/>
    <w:rsid w:val="008F0E51"/>
    <w:rsid w:val="00956496"/>
    <w:rsid w:val="009C6D20"/>
    <w:rsid w:val="009D7158"/>
    <w:rsid w:val="00A42A87"/>
    <w:rsid w:val="00A5513F"/>
    <w:rsid w:val="00AC75AB"/>
    <w:rsid w:val="00AE444D"/>
    <w:rsid w:val="00C0162E"/>
    <w:rsid w:val="00C060AB"/>
    <w:rsid w:val="00C11DA3"/>
    <w:rsid w:val="00C55024"/>
    <w:rsid w:val="00D25DF1"/>
    <w:rsid w:val="00D36D3E"/>
    <w:rsid w:val="00D86E04"/>
    <w:rsid w:val="00DC31E1"/>
    <w:rsid w:val="00E0259A"/>
    <w:rsid w:val="00F47BA0"/>
    <w:rsid w:val="00F51B66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D6AB5"/>
  <w15:chartTrackingRefBased/>
  <w15:docId w15:val="{9B242F1E-FBFE-4457-8D38-5805A745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2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31E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SMDHU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Sherry</dc:creator>
  <cp:keywords/>
  <dc:description/>
  <cp:lastModifiedBy>Holmes, MaryAnn</cp:lastModifiedBy>
  <cp:revision>3</cp:revision>
  <dcterms:created xsi:type="dcterms:W3CDTF">2021-02-28T02:45:00Z</dcterms:created>
  <dcterms:modified xsi:type="dcterms:W3CDTF">2021-02-28T02:46:00Z</dcterms:modified>
</cp:coreProperties>
</file>