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49727" w14:textId="77777777" w:rsidR="001B592E" w:rsidRDefault="001B592E" w:rsidP="001B592E">
      <w:pPr>
        <w:rPr>
          <w:rFonts w:ascii="Arial" w:hAnsi="Arial" w:cs="Arial"/>
          <w:sz w:val="28"/>
          <w:szCs w:val="28"/>
        </w:rPr>
      </w:pPr>
      <w:r>
        <w:rPr>
          <w:rFonts w:ascii="Arial" w:hAnsi="Arial" w:cs="Arial"/>
          <w:sz w:val="28"/>
          <w:szCs w:val="28"/>
        </w:rPr>
        <w:t>Suggested Newsletter Inserts for Elementary Schools</w:t>
      </w:r>
    </w:p>
    <w:p w14:paraId="73777E05" w14:textId="3D83DBD9" w:rsidR="001B592E" w:rsidRDefault="009E2FD1" w:rsidP="001B592E">
      <w:pPr>
        <w:pBdr>
          <w:bottom w:val="single" w:sz="12" w:space="1" w:color="auto"/>
        </w:pBdr>
        <w:autoSpaceDE w:val="0"/>
        <w:autoSpaceDN w:val="0"/>
        <w:adjustRightInd w:val="0"/>
        <w:rPr>
          <w:rFonts w:ascii="Arial" w:hAnsi="Arial" w:cs="Arial"/>
          <w:sz w:val="28"/>
          <w:szCs w:val="28"/>
        </w:rPr>
      </w:pPr>
      <w:r>
        <w:rPr>
          <w:rFonts w:ascii="Arial" w:hAnsi="Arial" w:cs="Arial"/>
          <w:sz w:val="28"/>
          <w:szCs w:val="28"/>
        </w:rPr>
        <w:t xml:space="preserve">Personal Safety and Injury Prevention - </w:t>
      </w:r>
      <w:bookmarkStart w:id="0" w:name="_GoBack"/>
      <w:bookmarkEnd w:id="0"/>
      <w:r w:rsidR="001B592E" w:rsidRPr="00BD752B">
        <w:rPr>
          <w:rFonts w:ascii="Arial" w:hAnsi="Arial" w:cs="Arial"/>
          <w:sz w:val="28"/>
          <w:szCs w:val="28"/>
        </w:rPr>
        <w:t>Safety</w:t>
      </w:r>
    </w:p>
    <w:p w14:paraId="4A2A7143" w14:textId="77777777" w:rsidR="00D504E3" w:rsidRPr="00BD752B" w:rsidRDefault="00D504E3" w:rsidP="001B592E">
      <w:pPr>
        <w:pBdr>
          <w:bottom w:val="single" w:sz="12" w:space="1" w:color="auto"/>
        </w:pBdr>
        <w:autoSpaceDE w:val="0"/>
        <w:autoSpaceDN w:val="0"/>
        <w:adjustRightInd w:val="0"/>
        <w:rPr>
          <w:rFonts w:ascii="Arial" w:hAnsi="Arial" w:cs="Arial"/>
          <w:sz w:val="28"/>
          <w:szCs w:val="28"/>
        </w:rPr>
      </w:pPr>
    </w:p>
    <w:p w14:paraId="59480376" w14:textId="77777777" w:rsidR="001B592E" w:rsidRDefault="001B592E" w:rsidP="001B592E">
      <w:pPr>
        <w:rPr>
          <w:rFonts w:ascii="Arial" w:hAnsi="Arial" w:cs="Arial"/>
          <w:b/>
          <w:sz w:val="22"/>
          <w:szCs w:val="22"/>
        </w:rPr>
      </w:pPr>
    </w:p>
    <w:p w14:paraId="3AB9A3D4" w14:textId="7070E363" w:rsidR="001B592E" w:rsidRPr="00E16D96" w:rsidRDefault="001B592E" w:rsidP="001B592E">
      <w:pPr>
        <w:rPr>
          <w:rFonts w:ascii="Arial" w:hAnsi="Arial" w:cs="Arial"/>
          <w:b/>
          <w:sz w:val="20"/>
          <w:szCs w:val="20"/>
        </w:rPr>
      </w:pPr>
      <w:r w:rsidRPr="00E16D96">
        <w:rPr>
          <w:rFonts w:ascii="Arial" w:hAnsi="Arial" w:cs="Arial"/>
          <w:b/>
          <w:sz w:val="20"/>
          <w:szCs w:val="20"/>
        </w:rPr>
        <w:t>Concussion – What Every Parent Needs to Know!</w:t>
      </w:r>
      <w:r w:rsidR="00EF5AD8" w:rsidRPr="00E16D96">
        <w:rPr>
          <w:rFonts w:ascii="Arial" w:hAnsi="Arial" w:cs="Arial"/>
          <w:b/>
          <w:sz w:val="20"/>
          <w:szCs w:val="20"/>
        </w:rPr>
        <w:t xml:space="preserve"> </w:t>
      </w:r>
    </w:p>
    <w:p w14:paraId="7ECECD4F" w14:textId="77777777" w:rsidR="001B592E" w:rsidRPr="00E16D96" w:rsidRDefault="001B592E" w:rsidP="001B592E">
      <w:pPr>
        <w:rPr>
          <w:rFonts w:ascii="Arial" w:hAnsi="Arial" w:cs="Arial"/>
          <w:b/>
          <w:sz w:val="20"/>
          <w:szCs w:val="20"/>
        </w:rPr>
      </w:pPr>
    </w:p>
    <w:p w14:paraId="5EA752F9" w14:textId="4B75E3FC" w:rsidR="001B592E" w:rsidRPr="00E16D96" w:rsidRDefault="001B592E" w:rsidP="001B592E">
      <w:pPr>
        <w:rPr>
          <w:rFonts w:ascii="Arial" w:hAnsi="Arial" w:cs="Arial"/>
          <w:sz w:val="20"/>
          <w:szCs w:val="20"/>
        </w:rPr>
      </w:pPr>
      <w:r w:rsidRPr="00E16D96">
        <w:rPr>
          <w:rFonts w:ascii="Arial" w:hAnsi="Arial" w:cs="Arial"/>
          <w:sz w:val="20"/>
          <w:szCs w:val="20"/>
        </w:rPr>
        <w:t>Any hit on the head</w:t>
      </w:r>
      <w:r w:rsidR="00EA2DD1" w:rsidRPr="00E16D96">
        <w:rPr>
          <w:rFonts w:ascii="Arial" w:hAnsi="Arial" w:cs="Arial"/>
          <w:sz w:val="20"/>
          <w:szCs w:val="20"/>
        </w:rPr>
        <w:t xml:space="preserve"> </w:t>
      </w:r>
      <w:r w:rsidRPr="00E16D96">
        <w:rPr>
          <w:rFonts w:ascii="Arial" w:hAnsi="Arial" w:cs="Arial"/>
          <w:sz w:val="20"/>
          <w:szCs w:val="20"/>
        </w:rPr>
        <w:t>can cause concussion and serious long lasting symptoms if not treated carefully. Concussions are invisible injuries, so it’s important to treat every hit on the head with caution</w:t>
      </w:r>
      <w:r w:rsidR="00B2710B" w:rsidRPr="00E16D96">
        <w:rPr>
          <w:rFonts w:ascii="Arial" w:hAnsi="Arial" w:cs="Arial"/>
          <w:sz w:val="20"/>
          <w:szCs w:val="20"/>
        </w:rPr>
        <w:t xml:space="preserve"> even if there is no loss of consciousness</w:t>
      </w:r>
      <w:r w:rsidRPr="00E16D96">
        <w:rPr>
          <w:rFonts w:ascii="Arial" w:hAnsi="Arial" w:cs="Arial"/>
          <w:sz w:val="20"/>
          <w:szCs w:val="20"/>
        </w:rPr>
        <w:t xml:space="preserve">. </w:t>
      </w:r>
      <w:r w:rsidR="00B2710B" w:rsidRPr="00E16D96">
        <w:rPr>
          <w:rFonts w:ascii="Arial" w:hAnsi="Arial" w:cs="Arial"/>
          <w:sz w:val="20"/>
          <w:szCs w:val="20"/>
        </w:rPr>
        <w:t xml:space="preserve">When </w:t>
      </w:r>
      <w:r w:rsidRPr="00E16D96">
        <w:rPr>
          <w:rFonts w:ascii="Arial" w:hAnsi="Arial" w:cs="Arial"/>
          <w:sz w:val="20"/>
          <w:szCs w:val="20"/>
        </w:rPr>
        <w:t>your child</w:t>
      </w:r>
      <w:r w:rsidR="00B2710B" w:rsidRPr="00E16D96">
        <w:rPr>
          <w:rFonts w:ascii="Arial" w:hAnsi="Arial" w:cs="Arial"/>
          <w:sz w:val="20"/>
          <w:szCs w:val="20"/>
        </w:rPr>
        <w:t xml:space="preserve"> or student</w:t>
      </w:r>
      <w:r w:rsidRPr="00E16D96">
        <w:rPr>
          <w:rFonts w:ascii="Arial" w:hAnsi="Arial" w:cs="Arial"/>
          <w:sz w:val="20"/>
          <w:szCs w:val="20"/>
        </w:rPr>
        <w:t xml:space="preserve"> hits their head, watch for symptoms, such as: trouble remembering, low energy, headaches, sensitivity to light and noise, or being more emotional than usual. If you see any of these, stop play and take them to a doctor right away. Remember to tell their principal</w:t>
      </w:r>
      <w:r w:rsidR="00615954" w:rsidRPr="00E16D96">
        <w:rPr>
          <w:rFonts w:ascii="Arial" w:hAnsi="Arial" w:cs="Arial"/>
          <w:sz w:val="20"/>
          <w:szCs w:val="20"/>
        </w:rPr>
        <w:t>, coaches</w:t>
      </w:r>
      <w:r w:rsidRPr="00E16D96">
        <w:rPr>
          <w:rFonts w:ascii="Arial" w:hAnsi="Arial" w:cs="Arial"/>
          <w:sz w:val="20"/>
          <w:szCs w:val="20"/>
        </w:rPr>
        <w:t xml:space="preserve"> and teacher about any head injuries that happen outside of school. Depending on the injury, your child may need</w:t>
      </w:r>
      <w:r w:rsidR="00615954" w:rsidRPr="00E16D96">
        <w:rPr>
          <w:rFonts w:ascii="Arial" w:hAnsi="Arial" w:cs="Arial"/>
          <w:sz w:val="20"/>
          <w:szCs w:val="20"/>
        </w:rPr>
        <w:t xml:space="preserve"> a personalized plan,</w:t>
      </w:r>
      <w:r w:rsidRPr="00E16D96">
        <w:rPr>
          <w:rFonts w:ascii="Arial" w:hAnsi="Arial" w:cs="Arial"/>
          <w:sz w:val="20"/>
          <w:szCs w:val="20"/>
        </w:rPr>
        <w:t xml:space="preserve"> time off </w:t>
      </w:r>
      <w:r w:rsidR="00615954" w:rsidRPr="00E16D96">
        <w:rPr>
          <w:rFonts w:ascii="Arial" w:hAnsi="Arial" w:cs="Arial"/>
          <w:sz w:val="20"/>
          <w:szCs w:val="20"/>
        </w:rPr>
        <w:t>from</w:t>
      </w:r>
      <w:r w:rsidRPr="00E16D96">
        <w:rPr>
          <w:rFonts w:ascii="Arial" w:hAnsi="Arial" w:cs="Arial"/>
          <w:sz w:val="20"/>
          <w:szCs w:val="20"/>
        </w:rPr>
        <w:t xml:space="preserve"> school work, sports or other activities to help them fully recover.</w:t>
      </w:r>
    </w:p>
    <w:p w14:paraId="5426FD49" w14:textId="77777777" w:rsidR="001B592E" w:rsidRPr="00E16D96" w:rsidRDefault="00D504E3" w:rsidP="00D504E3">
      <w:pPr>
        <w:tabs>
          <w:tab w:val="left" w:pos="2905"/>
        </w:tabs>
        <w:rPr>
          <w:rFonts w:ascii="Arial" w:hAnsi="Arial" w:cs="Arial"/>
          <w:b/>
          <w:sz w:val="20"/>
          <w:szCs w:val="20"/>
        </w:rPr>
      </w:pPr>
      <w:r w:rsidRPr="00E16D96">
        <w:rPr>
          <w:rFonts w:ascii="Arial" w:hAnsi="Arial" w:cs="Arial"/>
          <w:b/>
          <w:sz w:val="20"/>
          <w:szCs w:val="20"/>
        </w:rPr>
        <w:tab/>
      </w:r>
    </w:p>
    <w:p w14:paraId="38DAF8B6" w14:textId="77777777" w:rsidR="00EF5AD8" w:rsidRPr="00E16D96" w:rsidRDefault="001B592E" w:rsidP="00E16D96">
      <w:pPr>
        <w:rPr>
          <w:rFonts w:ascii="Arial" w:hAnsi="Arial" w:cs="Arial"/>
          <w:sz w:val="20"/>
          <w:szCs w:val="20"/>
        </w:rPr>
      </w:pPr>
      <w:r w:rsidRPr="00E16D96">
        <w:rPr>
          <w:rFonts w:ascii="Arial" w:hAnsi="Arial" w:cs="Arial"/>
          <w:sz w:val="20"/>
          <w:szCs w:val="20"/>
        </w:rPr>
        <w:t xml:space="preserve">For more information </w:t>
      </w:r>
      <w:r w:rsidRPr="00E16D96">
        <w:rPr>
          <w:rStyle w:val="medsponsor2style1"/>
          <w:rFonts w:ascii="Arial" w:hAnsi="Arial" w:cs="Arial"/>
          <w:sz w:val="20"/>
          <w:szCs w:val="20"/>
        </w:rPr>
        <w:t>on concussion prevention and management visit</w:t>
      </w:r>
      <w:r w:rsidR="00D5579F" w:rsidRPr="00E16D96">
        <w:rPr>
          <w:rFonts w:ascii="Arial" w:hAnsi="Arial" w:cs="Arial"/>
          <w:sz w:val="20"/>
          <w:szCs w:val="20"/>
        </w:rPr>
        <w:t xml:space="preserve"> </w:t>
      </w:r>
      <w:hyperlink r:id="rId5" w:history="1">
        <w:r w:rsidR="00C345D8" w:rsidRPr="00E16D96">
          <w:rPr>
            <w:rStyle w:val="Hyperlink"/>
            <w:rFonts w:ascii="Arial" w:hAnsi="Arial" w:cs="Arial"/>
            <w:sz w:val="20"/>
            <w:szCs w:val="20"/>
          </w:rPr>
          <w:t>http://www.parachutecanada.org/injury-topics/item/concussion</w:t>
        </w:r>
      </w:hyperlink>
      <w:r w:rsidR="00D5579F" w:rsidRPr="00E16D96">
        <w:rPr>
          <w:rFonts w:ascii="Arial" w:hAnsi="Arial" w:cs="Arial"/>
          <w:sz w:val="20"/>
          <w:szCs w:val="20"/>
        </w:rPr>
        <w:t>.</w:t>
      </w:r>
    </w:p>
    <w:p w14:paraId="12032ABB" w14:textId="77777777" w:rsidR="00E16D96" w:rsidRPr="00E16D96" w:rsidRDefault="00E16D96" w:rsidP="00E16D96">
      <w:pPr>
        <w:rPr>
          <w:rFonts w:ascii="Arial" w:hAnsi="Arial" w:cs="Arial"/>
          <w:sz w:val="20"/>
          <w:szCs w:val="20"/>
        </w:rPr>
      </w:pPr>
    </w:p>
    <w:p w14:paraId="55E9F0A9" w14:textId="77777777" w:rsidR="00E16D96" w:rsidRPr="00E16D96" w:rsidRDefault="00E16D96" w:rsidP="00E16D96">
      <w:pPr>
        <w:pBdr>
          <w:bottom w:val="single" w:sz="12" w:space="1" w:color="auto"/>
        </w:pBdr>
        <w:autoSpaceDE w:val="0"/>
        <w:autoSpaceDN w:val="0"/>
        <w:adjustRightInd w:val="0"/>
        <w:rPr>
          <w:rFonts w:ascii="Arial" w:hAnsi="Arial" w:cs="Arial"/>
          <w:sz w:val="20"/>
          <w:szCs w:val="20"/>
        </w:rPr>
      </w:pPr>
    </w:p>
    <w:p w14:paraId="2D0D63FD" w14:textId="77777777" w:rsidR="00FC4A72" w:rsidRPr="00E16D96" w:rsidRDefault="00FC4A72" w:rsidP="00E16D96">
      <w:pPr>
        <w:rPr>
          <w:rFonts w:ascii="Arial" w:hAnsi="Arial" w:cs="Arial"/>
          <w:sz w:val="20"/>
          <w:szCs w:val="20"/>
        </w:rPr>
      </w:pPr>
    </w:p>
    <w:p w14:paraId="5E1242A1" w14:textId="6B1A47E5" w:rsidR="00FC4A72" w:rsidRDefault="00EF5AD8" w:rsidP="00E16D96">
      <w:pPr>
        <w:rPr>
          <w:rFonts w:ascii="Arial" w:hAnsi="Arial" w:cs="Arial"/>
          <w:b/>
          <w:sz w:val="20"/>
          <w:szCs w:val="20"/>
        </w:rPr>
      </w:pPr>
      <w:r w:rsidRPr="00E16D96">
        <w:rPr>
          <w:rFonts w:ascii="Arial" w:hAnsi="Arial" w:cs="Arial"/>
          <w:b/>
          <w:sz w:val="20"/>
          <w:szCs w:val="20"/>
        </w:rPr>
        <w:t>Concussion</w:t>
      </w:r>
      <w:r w:rsidR="00FC4A72" w:rsidRPr="00E16D96">
        <w:rPr>
          <w:rFonts w:ascii="Arial" w:hAnsi="Arial" w:cs="Arial"/>
          <w:b/>
          <w:sz w:val="20"/>
          <w:szCs w:val="20"/>
        </w:rPr>
        <w:t xml:space="preserve"> -</w:t>
      </w:r>
      <w:r w:rsidRPr="00E16D96">
        <w:rPr>
          <w:rFonts w:ascii="Arial" w:hAnsi="Arial" w:cs="Arial"/>
          <w:b/>
          <w:sz w:val="20"/>
          <w:szCs w:val="20"/>
        </w:rPr>
        <w:t xml:space="preserve"> Coach</w:t>
      </w:r>
      <w:r w:rsidR="00056880" w:rsidRPr="00E16D96">
        <w:rPr>
          <w:rFonts w:ascii="Arial" w:hAnsi="Arial" w:cs="Arial"/>
          <w:b/>
          <w:sz w:val="20"/>
          <w:szCs w:val="20"/>
        </w:rPr>
        <w:t>es,</w:t>
      </w:r>
      <w:r w:rsidR="00FC4A72" w:rsidRPr="00E16D96">
        <w:rPr>
          <w:rFonts w:ascii="Arial" w:hAnsi="Arial" w:cs="Arial"/>
          <w:b/>
          <w:sz w:val="20"/>
          <w:szCs w:val="20"/>
        </w:rPr>
        <w:t xml:space="preserve"> </w:t>
      </w:r>
      <w:r w:rsidR="007E2459" w:rsidRPr="00E16D96">
        <w:rPr>
          <w:rFonts w:ascii="Arial" w:hAnsi="Arial" w:cs="Arial"/>
          <w:b/>
          <w:sz w:val="20"/>
          <w:szCs w:val="20"/>
        </w:rPr>
        <w:t xml:space="preserve">Athletes </w:t>
      </w:r>
      <w:r w:rsidR="004C5407" w:rsidRPr="00E16D96">
        <w:rPr>
          <w:rFonts w:ascii="Arial" w:hAnsi="Arial" w:cs="Arial"/>
          <w:b/>
          <w:sz w:val="20"/>
          <w:szCs w:val="20"/>
        </w:rPr>
        <w:t>&amp; Rowans Law Day</w:t>
      </w:r>
    </w:p>
    <w:p w14:paraId="4B827502" w14:textId="77777777" w:rsidR="00326058" w:rsidRPr="00E16D96" w:rsidRDefault="00326058" w:rsidP="00E16D96">
      <w:pPr>
        <w:rPr>
          <w:rFonts w:ascii="Arial" w:eastAsiaTheme="minorHAnsi" w:hAnsi="Arial" w:cs="Arial"/>
          <w:b/>
          <w:sz w:val="20"/>
          <w:szCs w:val="20"/>
          <w:lang w:val="en-CA"/>
        </w:rPr>
      </w:pPr>
    </w:p>
    <w:p w14:paraId="637A8A3A" w14:textId="1435DA81" w:rsidR="00FC4A72" w:rsidRPr="00E16D96" w:rsidRDefault="007E2459" w:rsidP="00E16D96">
      <w:pPr>
        <w:rPr>
          <w:rFonts w:ascii="Arial" w:eastAsiaTheme="minorHAnsi" w:hAnsi="Arial" w:cs="Arial"/>
          <w:color w:val="000000" w:themeColor="text1"/>
          <w:sz w:val="20"/>
          <w:szCs w:val="20"/>
          <w:lang w:val="en-CA"/>
        </w:rPr>
      </w:pPr>
      <w:r w:rsidRPr="00E16D96">
        <w:rPr>
          <w:rFonts w:ascii="Arial" w:eastAsiaTheme="minorHAnsi" w:hAnsi="Arial" w:cs="Arial"/>
          <w:sz w:val="20"/>
          <w:szCs w:val="20"/>
          <w:lang w:val="en-CA"/>
        </w:rPr>
        <w:t xml:space="preserve">Champions know, your </w:t>
      </w:r>
      <w:r w:rsidR="00EF5AD8" w:rsidRPr="00E16D96">
        <w:rPr>
          <w:rFonts w:ascii="Arial" w:eastAsiaTheme="minorHAnsi" w:hAnsi="Arial" w:cs="Arial"/>
          <w:sz w:val="20"/>
          <w:szCs w:val="20"/>
          <w:lang w:val="en-CA"/>
        </w:rPr>
        <w:t>brain matters for a life time, d</w:t>
      </w:r>
      <w:r w:rsidRPr="00E16D96">
        <w:rPr>
          <w:rFonts w:ascii="Arial" w:eastAsiaTheme="minorHAnsi" w:hAnsi="Arial" w:cs="Arial"/>
          <w:sz w:val="20"/>
          <w:szCs w:val="20"/>
          <w:lang w:val="en-CA"/>
        </w:rPr>
        <w:t xml:space="preserve">o you? </w:t>
      </w:r>
      <w:r w:rsidR="00FC4A72" w:rsidRPr="00E16D96">
        <w:rPr>
          <w:rFonts w:ascii="Arial" w:eastAsiaTheme="minorHAnsi" w:hAnsi="Arial" w:cs="Arial"/>
          <w:color w:val="000000" w:themeColor="text1"/>
          <w:sz w:val="20"/>
          <w:szCs w:val="20"/>
          <w:lang w:val="en-CA"/>
        </w:rPr>
        <w:t>Parents can down</w:t>
      </w:r>
      <w:r w:rsidRPr="00E16D96">
        <w:rPr>
          <w:rFonts w:ascii="Arial" w:eastAsiaTheme="minorHAnsi" w:hAnsi="Arial" w:cs="Arial"/>
          <w:color w:val="000000" w:themeColor="text1"/>
          <w:sz w:val="20"/>
          <w:szCs w:val="20"/>
          <w:lang w:val="en-CA"/>
        </w:rPr>
        <w:t>load the free</w:t>
      </w:r>
      <w:r w:rsidRPr="00E16D96">
        <w:rPr>
          <w:rFonts w:ascii="Arial" w:eastAsiaTheme="minorHAnsi" w:hAnsi="Arial" w:cs="Arial"/>
          <w:b/>
          <w:color w:val="000000" w:themeColor="text1"/>
          <w:sz w:val="20"/>
          <w:szCs w:val="20"/>
          <w:lang w:val="en-CA"/>
        </w:rPr>
        <w:t xml:space="preserve"> </w:t>
      </w:r>
      <w:hyperlink r:id="rId6" w:history="1">
        <w:r w:rsidR="00B0751B" w:rsidRPr="00E16D96">
          <w:rPr>
            <w:rFonts w:ascii="Arial" w:eastAsiaTheme="minorHAnsi" w:hAnsi="Arial" w:cs="Arial"/>
            <w:b/>
            <w:color w:val="0563C1"/>
            <w:sz w:val="20"/>
            <w:szCs w:val="20"/>
            <w:u w:val="single"/>
            <w:lang w:val="en-CA"/>
          </w:rPr>
          <w:t>toolkit</w:t>
        </w:r>
      </w:hyperlink>
      <w:r w:rsidRPr="00E16D96">
        <w:rPr>
          <w:rFonts w:ascii="Arial" w:eastAsiaTheme="minorHAnsi" w:hAnsi="Arial" w:cs="Arial"/>
          <w:color w:val="000000" w:themeColor="text1"/>
          <w:sz w:val="20"/>
          <w:szCs w:val="20"/>
          <w:lang w:val="en-CA"/>
        </w:rPr>
        <w:t xml:space="preserve">  from @OpheaCanada: Support &amp; Spread Concussion Ed in your school community on September 25th. </w:t>
      </w:r>
    </w:p>
    <w:p w14:paraId="7510D30B" w14:textId="66CFB892" w:rsidR="004C5407" w:rsidRPr="00E16D96" w:rsidRDefault="00C574AC" w:rsidP="001B592E">
      <w:pPr>
        <w:rPr>
          <w:rFonts w:ascii="Arial" w:hAnsi="Arial" w:cs="Arial"/>
          <w:sz w:val="20"/>
          <w:szCs w:val="20"/>
        </w:rPr>
      </w:pPr>
      <w:r w:rsidRPr="00E16D96">
        <w:rPr>
          <w:rFonts w:ascii="Arial" w:hAnsi="Arial" w:cs="Arial"/>
          <w:sz w:val="20"/>
          <w:szCs w:val="20"/>
        </w:rPr>
        <w:t xml:space="preserve">For more information </w:t>
      </w:r>
      <w:r w:rsidRPr="00E16D96">
        <w:rPr>
          <w:rStyle w:val="medsponsor2style1"/>
          <w:rFonts w:ascii="Arial" w:hAnsi="Arial" w:cs="Arial"/>
          <w:sz w:val="20"/>
          <w:szCs w:val="20"/>
        </w:rPr>
        <w:t>on concussion prevention and management visit</w:t>
      </w:r>
      <w:r w:rsidR="00FC4A72" w:rsidRPr="00E16D96">
        <w:rPr>
          <w:rStyle w:val="medsponsor2style1"/>
          <w:rFonts w:ascii="Arial" w:hAnsi="Arial" w:cs="Arial"/>
          <w:sz w:val="20"/>
          <w:szCs w:val="20"/>
        </w:rPr>
        <w:t xml:space="preserve"> </w:t>
      </w:r>
      <w:hyperlink r:id="rId7" w:history="1">
        <w:r w:rsidR="00FC4A72" w:rsidRPr="00E16D96">
          <w:rPr>
            <w:rStyle w:val="Hyperlink"/>
            <w:rFonts w:ascii="Arial" w:hAnsi="Arial" w:cs="Arial"/>
            <w:sz w:val="20"/>
            <w:szCs w:val="20"/>
          </w:rPr>
          <w:t>Parachute Canada.</w:t>
        </w:r>
      </w:hyperlink>
    </w:p>
    <w:p w14:paraId="1C7C1B6E" w14:textId="77777777" w:rsidR="00D504E3" w:rsidRPr="00E16D96" w:rsidRDefault="00D504E3" w:rsidP="00D504E3">
      <w:pPr>
        <w:pBdr>
          <w:bottom w:val="single" w:sz="12" w:space="1" w:color="auto"/>
        </w:pBdr>
        <w:autoSpaceDE w:val="0"/>
        <w:autoSpaceDN w:val="0"/>
        <w:adjustRightInd w:val="0"/>
        <w:rPr>
          <w:rFonts w:ascii="Arial" w:hAnsi="Arial" w:cs="Arial"/>
          <w:sz w:val="20"/>
          <w:szCs w:val="20"/>
        </w:rPr>
      </w:pPr>
    </w:p>
    <w:p w14:paraId="6034F97D" w14:textId="77777777" w:rsidR="00D504E3" w:rsidRPr="00E16D96" w:rsidRDefault="00D504E3" w:rsidP="001B592E">
      <w:pPr>
        <w:spacing w:line="276" w:lineRule="auto"/>
        <w:rPr>
          <w:rFonts w:ascii="Arial" w:hAnsi="Arial" w:cs="Arial"/>
          <w:b/>
          <w:sz w:val="20"/>
          <w:szCs w:val="20"/>
        </w:rPr>
      </w:pPr>
    </w:p>
    <w:p w14:paraId="6B5428E4" w14:textId="7A052E8B" w:rsidR="001B592E" w:rsidRPr="00E16D96" w:rsidRDefault="001B592E" w:rsidP="001B592E">
      <w:pPr>
        <w:spacing w:line="276" w:lineRule="auto"/>
        <w:rPr>
          <w:rFonts w:ascii="Arial" w:hAnsi="Arial" w:cs="Arial"/>
          <w:b/>
          <w:sz w:val="20"/>
          <w:szCs w:val="20"/>
        </w:rPr>
      </w:pPr>
      <w:r w:rsidRPr="00E16D96">
        <w:rPr>
          <w:rFonts w:ascii="Arial" w:hAnsi="Arial" w:cs="Arial"/>
          <w:b/>
          <w:sz w:val="20"/>
          <w:szCs w:val="20"/>
        </w:rPr>
        <w:t>Water Safety:  Drowning Prevention</w:t>
      </w:r>
    </w:p>
    <w:p w14:paraId="16B1B608" w14:textId="77777777" w:rsidR="001B592E" w:rsidRPr="00E16D96" w:rsidRDefault="001B592E" w:rsidP="001B592E">
      <w:pPr>
        <w:spacing w:line="276" w:lineRule="auto"/>
        <w:rPr>
          <w:rFonts w:ascii="Arial" w:eastAsiaTheme="minorHAnsi" w:hAnsi="Arial" w:cs="Arial"/>
          <w:b/>
          <w:sz w:val="20"/>
          <w:szCs w:val="20"/>
          <w:shd w:val="clear" w:color="auto" w:fill="FFFFFF"/>
        </w:rPr>
      </w:pPr>
    </w:p>
    <w:p w14:paraId="3AA1067B" w14:textId="77777777" w:rsidR="001B592E" w:rsidRPr="00E16D96" w:rsidRDefault="001B592E" w:rsidP="001B592E">
      <w:pPr>
        <w:spacing w:line="276" w:lineRule="auto"/>
        <w:rPr>
          <w:rFonts w:ascii="Arial" w:eastAsiaTheme="minorHAnsi" w:hAnsi="Arial" w:cs="Arial"/>
          <w:sz w:val="20"/>
          <w:szCs w:val="20"/>
        </w:rPr>
      </w:pPr>
      <w:r w:rsidRPr="00E16D96">
        <w:rPr>
          <w:rFonts w:ascii="Arial" w:eastAsiaTheme="minorHAnsi" w:hAnsi="Arial" w:cs="Arial"/>
          <w:b/>
          <w:sz w:val="20"/>
          <w:szCs w:val="20"/>
          <w:shd w:val="clear" w:color="auto" w:fill="FFFFFF"/>
        </w:rPr>
        <w:t xml:space="preserve">Did you know?  </w:t>
      </w:r>
      <w:r w:rsidRPr="00E16D96">
        <w:rPr>
          <w:rFonts w:ascii="Arial" w:eastAsiaTheme="minorHAnsi" w:hAnsi="Arial" w:cs="Arial"/>
          <w:sz w:val="20"/>
          <w:szCs w:val="20"/>
          <w:shd w:val="clear" w:color="auto" w:fill="FFFFFF"/>
        </w:rPr>
        <w:t>90% of shallow water drowning’s occur when an adult is not watching. Keep your child safe around water with these tips:</w:t>
      </w:r>
    </w:p>
    <w:p w14:paraId="4E8271A7" w14:textId="77777777" w:rsidR="001B592E" w:rsidRPr="00E16D96" w:rsidRDefault="001B592E" w:rsidP="001B592E">
      <w:pPr>
        <w:spacing w:line="276" w:lineRule="auto"/>
        <w:rPr>
          <w:rFonts w:ascii="Arial" w:eastAsiaTheme="minorHAnsi" w:hAnsi="Arial" w:cs="Arial"/>
          <w:sz w:val="20"/>
          <w:szCs w:val="20"/>
        </w:rPr>
      </w:pPr>
    </w:p>
    <w:p w14:paraId="7D4EECC1" w14:textId="77777777" w:rsidR="001B592E" w:rsidRPr="00E16D96" w:rsidRDefault="001B592E" w:rsidP="001B592E">
      <w:pPr>
        <w:numPr>
          <w:ilvl w:val="0"/>
          <w:numId w:val="1"/>
        </w:numPr>
        <w:spacing w:after="200" w:line="276" w:lineRule="auto"/>
        <w:contextualSpacing/>
        <w:rPr>
          <w:rFonts w:ascii="Arial" w:eastAsiaTheme="minorHAnsi" w:hAnsi="Arial" w:cs="Arial"/>
          <w:sz w:val="20"/>
          <w:szCs w:val="20"/>
        </w:rPr>
      </w:pPr>
      <w:r w:rsidRPr="00E16D96">
        <w:rPr>
          <w:rFonts w:ascii="Arial" w:eastAsiaTheme="minorHAnsi" w:hAnsi="Arial" w:cs="Arial"/>
          <w:sz w:val="20"/>
          <w:szCs w:val="20"/>
          <w:shd w:val="clear" w:color="auto" w:fill="FFFFFF"/>
        </w:rPr>
        <w:t>Stay within sight and arm’s reach when a child is near water; bathtubs, pools, lakes, rivers and streams.</w:t>
      </w:r>
    </w:p>
    <w:p w14:paraId="57DDA731" w14:textId="77777777" w:rsidR="001B592E" w:rsidRPr="00E16D96" w:rsidRDefault="001B592E" w:rsidP="001B592E">
      <w:pPr>
        <w:numPr>
          <w:ilvl w:val="0"/>
          <w:numId w:val="1"/>
        </w:numPr>
        <w:spacing w:after="200" w:line="276" w:lineRule="auto"/>
        <w:contextualSpacing/>
        <w:rPr>
          <w:rFonts w:ascii="Arial" w:eastAsiaTheme="minorHAnsi" w:hAnsi="Arial" w:cs="Arial"/>
          <w:sz w:val="20"/>
          <w:szCs w:val="20"/>
        </w:rPr>
      </w:pPr>
      <w:r w:rsidRPr="00E16D96">
        <w:rPr>
          <w:rFonts w:ascii="Arial" w:eastAsiaTheme="minorHAnsi" w:hAnsi="Arial" w:cs="Arial"/>
          <w:sz w:val="20"/>
          <w:szCs w:val="20"/>
          <w:shd w:val="clear" w:color="auto" w:fill="FFFFFF"/>
        </w:rPr>
        <w:t>Put down electronic devices; most drowning’s are silent and happen in just a few seconds.</w:t>
      </w:r>
    </w:p>
    <w:p w14:paraId="6D63DF09" w14:textId="77777777" w:rsidR="001B592E" w:rsidRPr="00E16D96" w:rsidRDefault="001B592E" w:rsidP="001B592E">
      <w:pPr>
        <w:numPr>
          <w:ilvl w:val="0"/>
          <w:numId w:val="1"/>
        </w:numPr>
        <w:spacing w:after="200" w:line="276" w:lineRule="auto"/>
        <w:contextualSpacing/>
        <w:rPr>
          <w:rFonts w:ascii="Arial" w:eastAsiaTheme="minorHAnsi" w:hAnsi="Arial" w:cs="Arial"/>
          <w:sz w:val="20"/>
          <w:szCs w:val="20"/>
        </w:rPr>
      </w:pPr>
      <w:r w:rsidRPr="00E16D96">
        <w:rPr>
          <w:rFonts w:ascii="Arial" w:eastAsiaTheme="minorHAnsi" w:hAnsi="Arial" w:cs="Arial"/>
          <w:sz w:val="20"/>
          <w:szCs w:val="20"/>
          <w:shd w:val="clear" w:color="auto" w:fill="FFFFFF"/>
        </w:rPr>
        <w:t>Register your child in swimming lessons.</w:t>
      </w:r>
    </w:p>
    <w:p w14:paraId="2B704D1D" w14:textId="77777777" w:rsidR="001B592E" w:rsidRPr="00E16D96" w:rsidRDefault="001B592E" w:rsidP="001B592E">
      <w:pPr>
        <w:numPr>
          <w:ilvl w:val="0"/>
          <w:numId w:val="1"/>
        </w:numPr>
        <w:spacing w:after="200" w:line="276" w:lineRule="auto"/>
        <w:contextualSpacing/>
        <w:rPr>
          <w:rFonts w:ascii="Arial" w:eastAsiaTheme="minorHAnsi" w:hAnsi="Arial" w:cs="Arial"/>
          <w:sz w:val="20"/>
          <w:szCs w:val="20"/>
        </w:rPr>
      </w:pPr>
      <w:r w:rsidRPr="00E16D96">
        <w:rPr>
          <w:rFonts w:ascii="Arial" w:eastAsiaTheme="minorHAnsi" w:hAnsi="Arial" w:cs="Arial"/>
          <w:sz w:val="20"/>
          <w:szCs w:val="20"/>
          <w:shd w:val="clear" w:color="auto" w:fill="FFFFFF"/>
        </w:rPr>
        <w:t>Make sure young children or children who have trouble swimming for a long time on their own wear a life jacket when in or around the water and in boats.</w:t>
      </w:r>
    </w:p>
    <w:p w14:paraId="0E4B1A4B" w14:textId="77777777" w:rsidR="001B592E" w:rsidRPr="00E16D96" w:rsidRDefault="001B592E" w:rsidP="001B592E">
      <w:pPr>
        <w:numPr>
          <w:ilvl w:val="0"/>
          <w:numId w:val="1"/>
        </w:numPr>
        <w:spacing w:after="200" w:line="276" w:lineRule="auto"/>
        <w:contextualSpacing/>
        <w:rPr>
          <w:rFonts w:ascii="Arial" w:eastAsiaTheme="minorHAnsi" w:hAnsi="Arial" w:cs="Arial"/>
          <w:sz w:val="20"/>
          <w:szCs w:val="20"/>
        </w:rPr>
      </w:pPr>
      <w:r w:rsidRPr="00E16D96">
        <w:rPr>
          <w:rFonts w:ascii="Arial" w:eastAsiaTheme="minorHAnsi" w:hAnsi="Arial" w:cs="Arial"/>
          <w:sz w:val="20"/>
          <w:szCs w:val="20"/>
          <w:shd w:val="clear" w:color="auto" w:fill="FFFFFF"/>
        </w:rPr>
        <w:t xml:space="preserve">Fence your pool – 7 out of 10 child drowning’s can be prevented with four-sided pool fencing. </w:t>
      </w:r>
    </w:p>
    <w:p w14:paraId="723C7108" w14:textId="77777777" w:rsidR="001B592E" w:rsidRPr="00E16D96" w:rsidRDefault="001B592E" w:rsidP="001B592E">
      <w:pPr>
        <w:numPr>
          <w:ilvl w:val="0"/>
          <w:numId w:val="1"/>
        </w:numPr>
        <w:spacing w:after="200" w:line="276" w:lineRule="auto"/>
        <w:contextualSpacing/>
        <w:rPr>
          <w:rFonts w:ascii="Arial" w:eastAsiaTheme="minorHAnsi" w:hAnsi="Arial" w:cs="Arial"/>
          <w:sz w:val="20"/>
          <w:szCs w:val="20"/>
        </w:rPr>
      </w:pPr>
      <w:r w:rsidRPr="00E16D96">
        <w:rPr>
          <w:rFonts w:ascii="Arial" w:eastAsiaTheme="minorHAnsi" w:hAnsi="Arial" w:cs="Arial"/>
          <w:sz w:val="20"/>
          <w:szCs w:val="20"/>
          <w:shd w:val="clear" w:color="auto" w:fill="FFFFFF"/>
        </w:rPr>
        <w:t>Be Prepared: learn to swim and get trained in CPR and first aid.</w:t>
      </w:r>
    </w:p>
    <w:p w14:paraId="13C92C2E" w14:textId="77777777" w:rsidR="001B592E" w:rsidRPr="00E16D96" w:rsidRDefault="001B592E" w:rsidP="001B592E">
      <w:pPr>
        <w:spacing w:after="200" w:line="276" w:lineRule="auto"/>
        <w:ind w:left="780"/>
        <w:contextualSpacing/>
        <w:rPr>
          <w:rFonts w:ascii="Arial" w:eastAsiaTheme="minorHAnsi" w:hAnsi="Arial" w:cs="Arial"/>
          <w:sz w:val="20"/>
          <w:szCs w:val="20"/>
        </w:rPr>
      </w:pPr>
    </w:p>
    <w:p w14:paraId="27B0A652" w14:textId="77777777" w:rsidR="001B592E" w:rsidRPr="00E16D96" w:rsidRDefault="001B592E" w:rsidP="00D504E3">
      <w:pPr>
        <w:spacing w:line="276" w:lineRule="auto"/>
        <w:rPr>
          <w:rFonts w:ascii="Arial" w:hAnsi="Arial" w:cs="Arial"/>
          <w:sz w:val="20"/>
          <w:szCs w:val="20"/>
        </w:rPr>
      </w:pPr>
      <w:r w:rsidRPr="00E16D96">
        <w:rPr>
          <w:rFonts w:ascii="Arial" w:eastAsiaTheme="minorHAnsi" w:hAnsi="Arial" w:cs="Arial"/>
          <w:sz w:val="20"/>
          <w:szCs w:val="20"/>
        </w:rPr>
        <w:t xml:space="preserve">For more information visit: </w:t>
      </w:r>
      <w:hyperlink r:id="rId8" w:history="1">
        <w:r w:rsidRPr="00E16D96">
          <w:rPr>
            <w:rStyle w:val="Hyperlink"/>
            <w:rFonts w:ascii="Arial" w:eastAsiaTheme="minorHAnsi" w:hAnsi="Arial" w:cs="Arial"/>
            <w:sz w:val="20"/>
            <w:szCs w:val="20"/>
          </w:rPr>
          <w:t>www.parachutecanada.org</w:t>
        </w:r>
      </w:hyperlink>
      <w:r w:rsidRPr="00E16D96">
        <w:rPr>
          <w:rFonts w:ascii="Arial" w:eastAsiaTheme="minorHAnsi" w:hAnsi="Arial" w:cs="Arial"/>
          <w:sz w:val="20"/>
          <w:szCs w:val="20"/>
        </w:rPr>
        <w:t xml:space="preserve"> </w:t>
      </w:r>
      <w:r w:rsidR="00D5579F" w:rsidRPr="00E16D96">
        <w:rPr>
          <w:rFonts w:ascii="Arial" w:eastAsiaTheme="minorHAnsi" w:hAnsi="Arial" w:cs="Arial"/>
          <w:sz w:val="20"/>
          <w:szCs w:val="20"/>
        </w:rPr>
        <w:t>and click on Injury Topics and Drowning Prevention</w:t>
      </w:r>
      <w:r w:rsidRPr="00E16D96">
        <w:rPr>
          <w:rFonts w:ascii="Arial" w:eastAsiaTheme="minorHAnsi" w:hAnsi="Arial" w:cs="Arial"/>
          <w:sz w:val="20"/>
          <w:szCs w:val="20"/>
        </w:rPr>
        <w:t xml:space="preserve"> or </w:t>
      </w:r>
      <w:hyperlink r:id="rId9" w:history="1">
        <w:r w:rsidRPr="00E16D96">
          <w:rPr>
            <w:rStyle w:val="Hyperlink"/>
            <w:rFonts w:ascii="Arial" w:hAnsi="Arial" w:cs="Arial"/>
            <w:sz w:val="20"/>
            <w:szCs w:val="20"/>
          </w:rPr>
          <w:t>http://www.lifesavingsociety.com/swim-to-survive.aspx</w:t>
        </w:r>
      </w:hyperlink>
      <w:r w:rsidRPr="00E16D96">
        <w:rPr>
          <w:rFonts w:ascii="Arial" w:hAnsi="Arial" w:cs="Arial"/>
          <w:sz w:val="20"/>
          <w:szCs w:val="20"/>
        </w:rPr>
        <w:t>.</w:t>
      </w:r>
    </w:p>
    <w:p w14:paraId="3EE967D0" w14:textId="77777777" w:rsidR="00D504E3" w:rsidRPr="00E16D96" w:rsidRDefault="00D504E3" w:rsidP="00D504E3">
      <w:pPr>
        <w:pBdr>
          <w:bottom w:val="single" w:sz="12" w:space="1" w:color="auto"/>
        </w:pBdr>
        <w:autoSpaceDE w:val="0"/>
        <w:autoSpaceDN w:val="0"/>
        <w:adjustRightInd w:val="0"/>
        <w:rPr>
          <w:rFonts w:ascii="Arial" w:hAnsi="Arial" w:cs="Arial"/>
          <w:sz w:val="20"/>
          <w:szCs w:val="20"/>
        </w:rPr>
      </w:pPr>
    </w:p>
    <w:p w14:paraId="42A0D4FF" w14:textId="77777777" w:rsidR="00C345D8" w:rsidRPr="00E16D96" w:rsidRDefault="00C345D8" w:rsidP="001B592E">
      <w:pPr>
        <w:shd w:val="clear" w:color="auto" w:fill="FFFFFF"/>
        <w:spacing w:line="276" w:lineRule="auto"/>
        <w:rPr>
          <w:rFonts w:ascii="Arial" w:hAnsi="Arial" w:cs="Arial"/>
          <w:b/>
          <w:sz w:val="20"/>
          <w:szCs w:val="20"/>
        </w:rPr>
      </w:pPr>
    </w:p>
    <w:p w14:paraId="7F2A7B29" w14:textId="33D7793E" w:rsidR="001B592E" w:rsidRPr="00E16D96" w:rsidRDefault="001B592E" w:rsidP="001B592E">
      <w:pPr>
        <w:shd w:val="clear" w:color="auto" w:fill="FFFFFF"/>
        <w:spacing w:line="276" w:lineRule="auto"/>
        <w:rPr>
          <w:rFonts w:ascii="Arial" w:hAnsi="Arial" w:cs="Arial"/>
          <w:b/>
          <w:sz w:val="20"/>
          <w:szCs w:val="20"/>
        </w:rPr>
      </w:pPr>
      <w:r w:rsidRPr="00E16D96">
        <w:rPr>
          <w:rFonts w:ascii="Arial" w:hAnsi="Arial" w:cs="Arial"/>
          <w:b/>
          <w:sz w:val="20"/>
          <w:szCs w:val="20"/>
        </w:rPr>
        <w:t>Safety on Wheels</w:t>
      </w:r>
      <w:r w:rsidR="009B758D" w:rsidRPr="00E16D96">
        <w:rPr>
          <w:rFonts w:ascii="Arial" w:hAnsi="Arial" w:cs="Arial"/>
          <w:b/>
          <w:sz w:val="20"/>
          <w:szCs w:val="20"/>
        </w:rPr>
        <w:t xml:space="preserve"> </w:t>
      </w:r>
    </w:p>
    <w:p w14:paraId="1BC3C603" w14:textId="77777777" w:rsidR="001B592E" w:rsidRPr="00E16D96" w:rsidRDefault="001B592E" w:rsidP="001B592E">
      <w:pPr>
        <w:shd w:val="clear" w:color="auto" w:fill="FFFFFF"/>
        <w:spacing w:line="276" w:lineRule="auto"/>
        <w:rPr>
          <w:rFonts w:ascii="Arial" w:hAnsi="Arial" w:cs="Arial"/>
          <w:sz w:val="20"/>
          <w:szCs w:val="20"/>
        </w:rPr>
      </w:pPr>
    </w:p>
    <w:p w14:paraId="40902D24" w14:textId="77777777" w:rsidR="001B592E" w:rsidRPr="00E16D96" w:rsidRDefault="001B592E" w:rsidP="001B592E">
      <w:pPr>
        <w:shd w:val="clear" w:color="auto" w:fill="FFFFFF"/>
        <w:spacing w:line="276" w:lineRule="auto"/>
        <w:rPr>
          <w:rFonts w:ascii="Arial" w:hAnsi="Arial" w:cs="Arial"/>
          <w:sz w:val="20"/>
          <w:szCs w:val="20"/>
        </w:rPr>
      </w:pPr>
      <w:r w:rsidRPr="00E16D96">
        <w:rPr>
          <w:rFonts w:ascii="Arial" w:hAnsi="Arial" w:cs="Arial"/>
          <w:sz w:val="20"/>
          <w:szCs w:val="20"/>
        </w:rPr>
        <w:t xml:space="preserve">Biking before and after school? </w:t>
      </w:r>
      <w:r w:rsidR="00C20D3E" w:rsidRPr="00E16D96">
        <w:rPr>
          <w:rFonts w:ascii="Arial" w:hAnsi="Arial" w:cs="Arial"/>
          <w:sz w:val="20"/>
          <w:szCs w:val="20"/>
        </w:rPr>
        <w:t>Teach your child to be</w:t>
      </w:r>
      <w:r w:rsidRPr="00E16D96">
        <w:rPr>
          <w:rFonts w:ascii="Arial" w:hAnsi="Arial" w:cs="Arial"/>
          <w:sz w:val="20"/>
          <w:szCs w:val="20"/>
        </w:rPr>
        <w:t xml:space="preserve"> safe with these simple safety rules:</w:t>
      </w:r>
    </w:p>
    <w:p w14:paraId="7620A5ED" w14:textId="77777777" w:rsidR="001B592E" w:rsidRPr="00E16D96" w:rsidRDefault="001B592E" w:rsidP="001B592E">
      <w:pPr>
        <w:pStyle w:val="ListParagraph"/>
        <w:numPr>
          <w:ilvl w:val="0"/>
          <w:numId w:val="2"/>
        </w:numPr>
        <w:shd w:val="clear" w:color="auto" w:fill="FFFFFF"/>
        <w:spacing w:after="0"/>
        <w:rPr>
          <w:rFonts w:ascii="Arial" w:hAnsi="Arial" w:cs="Arial"/>
          <w:sz w:val="20"/>
          <w:szCs w:val="20"/>
        </w:rPr>
      </w:pPr>
      <w:r w:rsidRPr="00E16D96">
        <w:rPr>
          <w:rFonts w:ascii="Arial" w:hAnsi="Arial" w:cs="Arial"/>
          <w:sz w:val="20"/>
          <w:szCs w:val="20"/>
        </w:rPr>
        <w:t xml:space="preserve">Always wear a helmet – teach them </w:t>
      </w:r>
      <w:r w:rsidR="00C20D3E" w:rsidRPr="00E16D96">
        <w:rPr>
          <w:rFonts w:ascii="Arial" w:hAnsi="Arial" w:cs="Arial"/>
          <w:sz w:val="20"/>
          <w:szCs w:val="20"/>
        </w:rPr>
        <w:t>to fit it</w:t>
      </w:r>
      <w:r w:rsidRPr="00E16D96">
        <w:rPr>
          <w:rFonts w:ascii="Arial" w:hAnsi="Arial" w:cs="Arial"/>
          <w:sz w:val="20"/>
          <w:szCs w:val="20"/>
        </w:rPr>
        <w:t xml:space="preserve"> properly each time they ride.</w:t>
      </w:r>
    </w:p>
    <w:p w14:paraId="5D8A6BDC" w14:textId="4F11D653" w:rsidR="001B592E" w:rsidRPr="00E16D96" w:rsidRDefault="00892865" w:rsidP="001B592E">
      <w:pPr>
        <w:pStyle w:val="ListParagraph"/>
        <w:numPr>
          <w:ilvl w:val="0"/>
          <w:numId w:val="2"/>
        </w:numPr>
        <w:shd w:val="clear" w:color="auto" w:fill="FFFFFF"/>
        <w:spacing w:after="0"/>
        <w:rPr>
          <w:rFonts w:ascii="Arial" w:hAnsi="Arial" w:cs="Arial"/>
          <w:sz w:val="20"/>
          <w:szCs w:val="20"/>
        </w:rPr>
      </w:pPr>
      <w:r w:rsidRPr="00E16D96">
        <w:rPr>
          <w:rFonts w:ascii="Arial" w:hAnsi="Arial" w:cs="Arial"/>
          <w:sz w:val="20"/>
          <w:szCs w:val="20"/>
        </w:rPr>
        <w:t>Before the age of 10 years children can’t judge the speed of oncoming traffic and should not ride alone – th</w:t>
      </w:r>
      <w:r w:rsidR="00C345D8" w:rsidRPr="00E16D96">
        <w:rPr>
          <w:rFonts w:ascii="Arial" w:hAnsi="Arial" w:cs="Arial"/>
          <w:sz w:val="20"/>
          <w:szCs w:val="20"/>
        </w:rPr>
        <w:t>en s</w:t>
      </w:r>
      <w:r w:rsidR="00C20D3E" w:rsidRPr="00E16D96">
        <w:rPr>
          <w:rFonts w:ascii="Arial" w:hAnsi="Arial" w:cs="Arial"/>
          <w:sz w:val="20"/>
          <w:szCs w:val="20"/>
        </w:rPr>
        <w:t>how</w:t>
      </w:r>
      <w:r w:rsidR="001B592E" w:rsidRPr="00E16D96">
        <w:rPr>
          <w:rFonts w:ascii="Arial" w:hAnsi="Arial" w:cs="Arial"/>
          <w:sz w:val="20"/>
          <w:szCs w:val="20"/>
        </w:rPr>
        <w:t xml:space="preserve"> them safe places they are allowed to ride.</w:t>
      </w:r>
    </w:p>
    <w:p w14:paraId="2258AD04" w14:textId="77777777" w:rsidR="001B592E" w:rsidRPr="00E16D96" w:rsidRDefault="001B592E" w:rsidP="001B592E">
      <w:pPr>
        <w:pStyle w:val="ListParagraph"/>
        <w:numPr>
          <w:ilvl w:val="0"/>
          <w:numId w:val="2"/>
        </w:numPr>
        <w:shd w:val="clear" w:color="auto" w:fill="FFFFFF"/>
        <w:spacing w:after="0"/>
        <w:rPr>
          <w:rFonts w:ascii="Arial" w:hAnsi="Arial" w:cs="Arial"/>
          <w:sz w:val="20"/>
          <w:szCs w:val="20"/>
        </w:rPr>
      </w:pPr>
      <w:r w:rsidRPr="00E16D96">
        <w:rPr>
          <w:rFonts w:ascii="Arial" w:hAnsi="Arial" w:cs="Arial"/>
          <w:sz w:val="20"/>
          <w:szCs w:val="20"/>
        </w:rPr>
        <w:t>Obey the rules of the road – teach them how to use hand signals, watch for traffic and how to cross safely.</w:t>
      </w:r>
    </w:p>
    <w:p w14:paraId="3EF240FA" w14:textId="77777777" w:rsidR="001B592E" w:rsidRPr="00E16D96" w:rsidRDefault="001B592E" w:rsidP="001B592E">
      <w:pPr>
        <w:shd w:val="clear" w:color="auto" w:fill="FFFFFF"/>
        <w:spacing w:line="276" w:lineRule="auto"/>
        <w:rPr>
          <w:rFonts w:ascii="Arial" w:hAnsi="Arial" w:cs="Arial"/>
          <w:sz w:val="20"/>
          <w:szCs w:val="20"/>
        </w:rPr>
      </w:pPr>
    </w:p>
    <w:p w14:paraId="6EB39E72" w14:textId="2CF6CE21" w:rsidR="001B592E" w:rsidRPr="00E16D96" w:rsidRDefault="001B592E" w:rsidP="00D504E3">
      <w:pPr>
        <w:shd w:val="clear" w:color="auto" w:fill="FFFFFF"/>
        <w:spacing w:line="276" w:lineRule="auto"/>
        <w:rPr>
          <w:rFonts w:ascii="Arial" w:hAnsi="Arial" w:cs="Arial"/>
          <w:sz w:val="20"/>
          <w:szCs w:val="20"/>
        </w:rPr>
      </w:pPr>
      <w:r w:rsidRPr="00E16D96">
        <w:rPr>
          <w:rFonts w:ascii="Arial" w:hAnsi="Arial" w:cs="Arial"/>
          <w:sz w:val="20"/>
          <w:szCs w:val="20"/>
        </w:rPr>
        <w:t>Before they ride, check their bike to make sure it’s the right size</w:t>
      </w:r>
      <w:r w:rsidR="00C345D8" w:rsidRPr="00E16D96">
        <w:rPr>
          <w:rFonts w:ascii="Arial" w:hAnsi="Arial" w:cs="Arial"/>
          <w:sz w:val="20"/>
          <w:szCs w:val="20"/>
        </w:rPr>
        <w:t xml:space="preserve">. </w:t>
      </w:r>
      <w:r w:rsidR="00E90CFC" w:rsidRPr="00E16D96">
        <w:rPr>
          <w:rFonts w:ascii="Arial" w:hAnsi="Arial" w:cs="Arial"/>
          <w:sz w:val="20"/>
          <w:szCs w:val="20"/>
        </w:rPr>
        <w:t>Together check</w:t>
      </w:r>
      <w:r w:rsidR="00C345D8" w:rsidRPr="00E16D96">
        <w:rPr>
          <w:rFonts w:ascii="Arial" w:hAnsi="Arial" w:cs="Arial"/>
          <w:sz w:val="20"/>
          <w:szCs w:val="20"/>
        </w:rPr>
        <w:t xml:space="preserve"> </w:t>
      </w:r>
      <w:r w:rsidR="00C20D3E" w:rsidRPr="00E16D96">
        <w:rPr>
          <w:rFonts w:ascii="Arial" w:hAnsi="Arial" w:cs="Arial"/>
          <w:sz w:val="20"/>
          <w:szCs w:val="20"/>
        </w:rPr>
        <w:t>that</w:t>
      </w:r>
      <w:r w:rsidRPr="00E16D96">
        <w:rPr>
          <w:rFonts w:ascii="Arial" w:hAnsi="Arial" w:cs="Arial"/>
          <w:sz w:val="20"/>
          <w:szCs w:val="20"/>
        </w:rPr>
        <w:t xml:space="preserve"> the brakes and bell work, and that the tires have good pressure. Set a good example by wearing a helmet when you bike with your child. For more safety tips</w:t>
      </w:r>
      <w:r w:rsidR="00D30803" w:rsidRPr="00E16D96">
        <w:rPr>
          <w:rFonts w:ascii="Arial" w:hAnsi="Arial" w:cs="Arial"/>
          <w:sz w:val="20"/>
          <w:szCs w:val="20"/>
        </w:rPr>
        <w:t>,</w:t>
      </w:r>
      <w:r w:rsidR="00896FE5">
        <w:rPr>
          <w:rFonts w:ascii="Arial" w:hAnsi="Arial" w:cs="Arial"/>
          <w:sz w:val="20"/>
          <w:szCs w:val="20"/>
        </w:rPr>
        <w:t xml:space="preserve"> </w:t>
      </w:r>
      <w:r w:rsidRPr="00E16D96">
        <w:rPr>
          <w:rFonts w:ascii="Arial" w:hAnsi="Arial" w:cs="Arial"/>
          <w:sz w:val="20"/>
          <w:szCs w:val="20"/>
        </w:rPr>
        <w:t>visit</w:t>
      </w:r>
      <w:r w:rsidR="009B758D" w:rsidRPr="00E16D96">
        <w:rPr>
          <w:rFonts w:ascii="Arial" w:hAnsi="Arial" w:cs="Arial"/>
          <w:sz w:val="20"/>
          <w:szCs w:val="20"/>
        </w:rPr>
        <w:t xml:space="preserve"> </w:t>
      </w:r>
      <w:hyperlink r:id="rId10" w:history="1">
        <w:r w:rsidR="009B758D" w:rsidRPr="00E16D96">
          <w:rPr>
            <w:rStyle w:val="Hyperlink"/>
            <w:rFonts w:ascii="Arial" w:hAnsi="Arial" w:cs="Arial"/>
            <w:sz w:val="20"/>
            <w:szCs w:val="20"/>
          </w:rPr>
          <w:t>cycling Ontario</w:t>
        </w:r>
      </w:hyperlink>
      <w:r w:rsidR="009B758D" w:rsidRPr="00E16D96">
        <w:rPr>
          <w:rFonts w:ascii="Arial" w:hAnsi="Arial" w:cs="Arial"/>
          <w:sz w:val="20"/>
          <w:szCs w:val="20"/>
        </w:rPr>
        <w:t xml:space="preserve"> </w:t>
      </w:r>
      <w:r w:rsidRPr="00E16D96">
        <w:rPr>
          <w:rFonts w:ascii="Arial" w:hAnsi="Arial" w:cs="Arial"/>
          <w:sz w:val="20"/>
          <w:szCs w:val="20"/>
        </w:rPr>
        <w:t xml:space="preserve">and look for the </w:t>
      </w:r>
      <w:hyperlink r:id="rId11" w:history="1">
        <w:r w:rsidRPr="00E16D96">
          <w:rPr>
            <w:rStyle w:val="Hyperlink"/>
            <w:rFonts w:ascii="Arial" w:hAnsi="Arial" w:cs="Arial"/>
            <w:sz w:val="20"/>
            <w:szCs w:val="20"/>
          </w:rPr>
          <w:t>Young Cyclists Guide</w:t>
        </w:r>
      </w:hyperlink>
      <w:r w:rsidRPr="00E16D96">
        <w:rPr>
          <w:rFonts w:ascii="Arial" w:hAnsi="Arial" w:cs="Arial"/>
          <w:sz w:val="20"/>
          <w:szCs w:val="20"/>
        </w:rPr>
        <w:t>.</w:t>
      </w:r>
    </w:p>
    <w:p w14:paraId="7BD25D44" w14:textId="77777777" w:rsidR="00D504E3" w:rsidRPr="00E16D96" w:rsidRDefault="00D504E3" w:rsidP="00D504E3">
      <w:pPr>
        <w:pBdr>
          <w:bottom w:val="single" w:sz="12" w:space="1" w:color="auto"/>
        </w:pBdr>
        <w:autoSpaceDE w:val="0"/>
        <w:autoSpaceDN w:val="0"/>
        <w:adjustRightInd w:val="0"/>
        <w:rPr>
          <w:rFonts w:ascii="Arial" w:hAnsi="Arial" w:cs="Arial"/>
          <w:sz w:val="20"/>
          <w:szCs w:val="20"/>
        </w:rPr>
      </w:pPr>
    </w:p>
    <w:p w14:paraId="50510299" w14:textId="77777777" w:rsidR="00D504E3" w:rsidRPr="00E16D96" w:rsidRDefault="00D504E3" w:rsidP="001B592E">
      <w:pPr>
        <w:rPr>
          <w:rFonts w:ascii="Arial" w:hAnsi="Arial" w:cs="Arial"/>
          <w:b/>
          <w:sz w:val="20"/>
          <w:szCs w:val="20"/>
        </w:rPr>
      </w:pPr>
    </w:p>
    <w:p w14:paraId="4EDD7C07" w14:textId="5512970D" w:rsidR="001B592E" w:rsidRPr="00E16D96" w:rsidRDefault="001B592E" w:rsidP="001B592E">
      <w:pPr>
        <w:rPr>
          <w:rFonts w:ascii="Arial" w:hAnsi="Arial" w:cs="Arial"/>
          <w:sz w:val="20"/>
          <w:szCs w:val="20"/>
        </w:rPr>
      </w:pPr>
      <w:r w:rsidRPr="00E16D96">
        <w:rPr>
          <w:rFonts w:ascii="Arial" w:hAnsi="Arial" w:cs="Arial"/>
          <w:b/>
          <w:sz w:val="20"/>
          <w:szCs w:val="20"/>
        </w:rPr>
        <w:lastRenderedPageBreak/>
        <w:t>Sun Sense</w:t>
      </w:r>
      <w:r w:rsidRPr="00E16D96">
        <w:rPr>
          <w:rStyle w:val="Strong"/>
          <w:rFonts w:ascii="Arial" w:hAnsi="Arial" w:cs="Arial"/>
          <w:sz w:val="20"/>
          <w:szCs w:val="20"/>
        </w:rPr>
        <w:t xml:space="preserve">  </w:t>
      </w:r>
      <w:r w:rsidRPr="00E16D96">
        <w:rPr>
          <w:rFonts w:ascii="Arial" w:hAnsi="Arial" w:cs="Arial"/>
          <w:sz w:val="20"/>
          <w:szCs w:val="20"/>
        </w:rPr>
        <w:t xml:space="preserve"> </w:t>
      </w:r>
    </w:p>
    <w:p w14:paraId="21EBE738" w14:textId="77777777" w:rsidR="001B592E" w:rsidRPr="00E16D96" w:rsidRDefault="001B592E" w:rsidP="001B592E">
      <w:pPr>
        <w:rPr>
          <w:rFonts w:ascii="Arial" w:hAnsi="Arial" w:cs="Arial"/>
          <w:sz w:val="20"/>
          <w:szCs w:val="20"/>
        </w:rPr>
      </w:pPr>
      <w:r w:rsidRPr="00E16D96">
        <w:rPr>
          <w:rFonts w:ascii="Arial" w:hAnsi="Arial" w:cs="Arial"/>
          <w:sz w:val="20"/>
          <w:szCs w:val="20"/>
        </w:rPr>
        <w:br/>
        <w:t>When your shadow is short.</w:t>
      </w:r>
    </w:p>
    <w:p w14:paraId="3C2A941C" w14:textId="776E2455" w:rsidR="00774902" w:rsidRPr="00E16D96" w:rsidRDefault="001B592E" w:rsidP="001B592E">
      <w:pPr>
        <w:rPr>
          <w:rFonts w:ascii="Arial" w:hAnsi="Arial" w:cs="Arial"/>
          <w:sz w:val="20"/>
          <w:szCs w:val="20"/>
        </w:rPr>
      </w:pPr>
      <w:r w:rsidRPr="00E16D96">
        <w:rPr>
          <w:rFonts w:ascii="Arial" w:hAnsi="Arial" w:cs="Arial"/>
          <w:sz w:val="20"/>
          <w:szCs w:val="20"/>
        </w:rPr>
        <w:t xml:space="preserve">Stay out of the sun. </w:t>
      </w:r>
      <w:r w:rsidRPr="00E16D96">
        <w:rPr>
          <w:rFonts w:ascii="Arial" w:hAnsi="Arial" w:cs="Arial"/>
          <w:sz w:val="20"/>
          <w:szCs w:val="20"/>
        </w:rPr>
        <w:br/>
        <w:t xml:space="preserve">When your shadow is tall. </w:t>
      </w:r>
      <w:r w:rsidRPr="00E16D96">
        <w:rPr>
          <w:rFonts w:ascii="Arial" w:hAnsi="Arial" w:cs="Arial"/>
          <w:sz w:val="20"/>
          <w:szCs w:val="20"/>
        </w:rPr>
        <w:br/>
        <w:t xml:space="preserve">Go out and have fun!   </w:t>
      </w:r>
      <w:r w:rsidRPr="00E16D96">
        <w:rPr>
          <w:rFonts w:ascii="Arial" w:hAnsi="Arial" w:cs="Arial"/>
          <w:sz w:val="20"/>
          <w:szCs w:val="20"/>
        </w:rPr>
        <w:br/>
        <w:t xml:space="preserve">Slip on a shirt. </w:t>
      </w:r>
      <w:r w:rsidRPr="00E16D96">
        <w:rPr>
          <w:rFonts w:ascii="Arial" w:hAnsi="Arial" w:cs="Arial"/>
          <w:sz w:val="20"/>
          <w:szCs w:val="20"/>
        </w:rPr>
        <w:br/>
        <w:t>Slap on a hat.</w:t>
      </w:r>
      <w:r w:rsidRPr="00E16D96">
        <w:rPr>
          <w:rFonts w:ascii="Arial" w:hAnsi="Arial" w:cs="Arial"/>
          <w:sz w:val="20"/>
          <w:szCs w:val="20"/>
        </w:rPr>
        <w:br/>
        <w:t>Slop on some sun screen</w:t>
      </w:r>
      <w:r w:rsidR="00DE7200" w:rsidRPr="00E16D96">
        <w:rPr>
          <w:rFonts w:ascii="Arial" w:hAnsi="Arial" w:cs="Arial"/>
          <w:sz w:val="20"/>
          <w:szCs w:val="20"/>
        </w:rPr>
        <w:t>.</w:t>
      </w:r>
    </w:p>
    <w:p w14:paraId="05BE5EF1" w14:textId="6BA35E28" w:rsidR="00BF09A7" w:rsidRPr="00E16D96" w:rsidRDefault="00BF09A7" w:rsidP="001B592E">
      <w:pPr>
        <w:rPr>
          <w:rFonts w:ascii="Arial" w:hAnsi="Arial" w:cs="Arial"/>
          <w:sz w:val="20"/>
          <w:szCs w:val="20"/>
        </w:rPr>
      </w:pPr>
      <w:r w:rsidRPr="00E16D96">
        <w:rPr>
          <w:rFonts w:ascii="Arial" w:hAnsi="Arial" w:cs="Arial"/>
          <w:sz w:val="20"/>
          <w:szCs w:val="20"/>
        </w:rPr>
        <w:t>Seek shade.</w:t>
      </w:r>
    </w:p>
    <w:p w14:paraId="734CFD6E" w14:textId="3C1B4653" w:rsidR="00BF09A7" w:rsidRPr="00E16D96" w:rsidRDefault="00BF09A7" w:rsidP="001B592E">
      <w:pPr>
        <w:rPr>
          <w:rFonts w:ascii="Arial" w:hAnsi="Arial" w:cs="Arial"/>
          <w:sz w:val="20"/>
          <w:szCs w:val="20"/>
        </w:rPr>
      </w:pPr>
      <w:r w:rsidRPr="00E16D96">
        <w:rPr>
          <w:rFonts w:ascii="Arial" w:hAnsi="Arial" w:cs="Arial"/>
          <w:sz w:val="20"/>
          <w:szCs w:val="20"/>
        </w:rPr>
        <w:t>Slide on sunglasses</w:t>
      </w:r>
      <w:r w:rsidR="00DE7200" w:rsidRPr="00E16D96">
        <w:rPr>
          <w:rFonts w:ascii="Arial" w:hAnsi="Arial" w:cs="Arial"/>
          <w:sz w:val="20"/>
          <w:szCs w:val="20"/>
        </w:rPr>
        <w:t>!</w:t>
      </w:r>
    </w:p>
    <w:p w14:paraId="4880D94D" w14:textId="77777777" w:rsidR="00774902" w:rsidRPr="00E16D96" w:rsidRDefault="00774902" w:rsidP="001B592E">
      <w:pPr>
        <w:pBdr>
          <w:bottom w:val="single" w:sz="12" w:space="1" w:color="auto"/>
        </w:pBdr>
        <w:rPr>
          <w:rFonts w:ascii="Arial" w:hAnsi="Arial" w:cs="Arial"/>
          <w:sz w:val="20"/>
          <w:szCs w:val="20"/>
        </w:rPr>
      </w:pPr>
    </w:p>
    <w:p w14:paraId="121D44BA" w14:textId="77777777" w:rsidR="00774902" w:rsidRPr="00E16D96" w:rsidRDefault="00774902" w:rsidP="00774902">
      <w:pPr>
        <w:spacing w:after="120" w:line="276" w:lineRule="auto"/>
        <w:rPr>
          <w:rFonts w:ascii="Arial" w:hAnsi="Arial" w:cs="Arial"/>
          <w:b/>
          <w:sz w:val="20"/>
          <w:szCs w:val="20"/>
        </w:rPr>
      </w:pPr>
    </w:p>
    <w:p w14:paraId="07E260AD" w14:textId="4539BFC3" w:rsidR="00774902" w:rsidRPr="00E16D96" w:rsidRDefault="00774902" w:rsidP="00774902">
      <w:pPr>
        <w:spacing w:after="120" w:line="276" w:lineRule="auto"/>
        <w:rPr>
          <w:rFonts w:ascii="Arial" w:hAnsi="Arial" w:cs="Arial"/>
          <w:sz w:val="20"/>
          <w:szCs w:val="20"/>
        </w:rPr>
      </w:pPr>
      <w:r w:rsidRPr="00E16D96">
        <w:rPr>
          <w:rFonts w:ascii="Arial" w:hAnsi="Arial" w:cs="Arial"/>
          <w:b/>
          <w:sz w:val="20"/>
          <w:szCs w:val="20"/>
        </w:rPr>
        <w:t xml:space="preserve">Stay Safe in the Sun </w:t>
      </w:r>
    </w:p>
    <w:p w14:paraId="319A6D3E" w14:textId="7A580E35" w:rsidR="00676F1F" w:rsidRPr="00E16D96" w:rsidRDefault="00774902" w:rsidP="00C345D8">
      <w:pPr>
        <w:spacing w:after="120" w:line="276" w:lineRule="auto"/>
        <w:rPr>
          <w:rFonts w:ascii="Arial" w:hAnsi="Arial" w:cs="Arial"/>
          <w:b/>
          <w:sz w:val="20"/>
          <w:szCs w:val="20"/>
        </w:rPr>
      </w:pPr>
      <w:r w:rsidRPr="00E16D96">
        <w:rPr>
          <w:rFonts w:ascii="Arial" w:hAnsi="Arial" w:cs="Arial"/>
          <w:sz w:val="20"/>
          <w:szCs w:val="20"/>
        </w:rPr>
        <w:t xml:space="preserve">It only takes one bad sunburn in childhood to increase the risk of developing skin cancer later in life. Follow these sun safety tips to keep you and your family safe this summer: </w:t>
      </w:r>
    </w:p>
    <w:p w14:paraId="0C5DB918" w14:textId="77777777" w:rsidR="00676F1F" w:rsidRPr="00E16D96" w:rsidRDefault="00676F1F" w:rsidP="00C345D8">
      <w:pPr>
        <w:pStyle w:val="ListParagraph"/>
        <w:numPr>
          <w:ilvl w:val="0"/>
          <w:numId w:val="8"/>
        </w:numPr>
        <w:spacing w:before="100" w:beforeAutospacing="1" w:after="100" w:afterAutospacing="1"/>
        <w:rPr>
          <w:rFonts w:ascii="Arial" w:hAnsi="Arial" w:cs="Arial"/>
          <w:sz w:val="20"/>
          <w:szCs w:val="20"/>
        </w:rPr>
      </w:pPr>
      <w:r w:rsidRPr="00E16D96">
        <w:rPr>
          <w:rFonts w:ascii="Arial" w:hAnsi="Arial" w:cs="Arial"/>
          <w:sz w:val="20"/>
          <w:szCs w:val="20"/>
        </w:rPr>
        <w:t>Check the daily UV forecast. When the UV index is 3 or higher protect your skin as much as possible. Limit your time in the sun between 11 a.m. and 3 p.m. when harmful UV rays are present even on a cloudy day.</w:t>
      </w:r>
    </w:p>
    <w:p w14:paraId="029291D5" w14:textId="194F1CFE" w:rsidR="00676F1F" w:rsidRPr="00E16D96" w:rsidRDefault="00676F1F" w:rsidP="00C345D8">
      <w:pPr>
        <w:pStyle w:val="ListParagraph"/>
        <w:numPr>
          <w:ilvl w:val="0"/>
          <w:numId w:val="8"/>
        </w:numPr>
        <w:spacing w:before="100" w:beforeAutospacing="1" w:after="100" w:afterAutospacing="1"/>
        <w:rPr>
          <w:rFonts w:ascii="Arial" w:hAnsi="Arial" w:cs="Arial"/>
          <w:sz w:val="20"/>
          <w:szCs w:val="20"/>
        </w:rPr>
      </w:pPr>
      <w:r w:rsidRPr="00E16D96">
        <w:rPr>
          <w:rFonts w:ascii="Arial" w:hAnsi="Arial" w:cs="Arial"/>
          <w:sz w:val="20"/>
          <w:szCs w:val="20"/>
        </w:rPr>
        <w:t>Cover up. Wear a wide brimmed hat that shades the face, neck, and ears and light-coloured</w:t>
      </w:r>
      <w:r w:rsidR="00FA006A" w:rsidRPr="00E16D96">
        <w:rPr>
          <w:rFonts w:ascii="Arial" w:hAnsi="Arial" w:cs="Arial"/>
          <w:sz w:val="20"/>
          <w:szCs w:val="20"/>
        </w:rPr>
        <w:t xml:space="preserve">, </w:t>
      </w:r>
      <w:r w:rsidRPr="00E16D96">
        <w:rPr>
          <w:rFonts w:ascii="Arial" w:hAnsi="Arial" w:cs="Arial"/>
          <w:sz w:val="20"/>
          <w:szCs w:val="20"/>
        </w:rPr>
        <w:t>loose- fitting clothes covering as much of the body as possible (e.g. long sleeved shirt and pants).</w:t>
      </w:r>
    </w:p>
    <w:p w14:paraId="4BF15020" w14:textId="77777777" w:rsidR="00676F1F" w:rsidRPr="00E16D96" w:rsidRDefault="00676F1F" w:rsidP="00C345D8">
      <w:pPr>
        <w:pStyle w:val="ListParagraph"/>
        <w:numPr>
          <w:ilvl w:val="0"/>
          <w:numId w:val="8"/>
        </w:numPr>
        <w:spacing w:before="100" w:beforeAutospacing="1" w:after="100" w:afterAutospacing="1"/>
        <w:rPr>
          <w:rFonts w:ascii="Arial" w:hAnsi="Arial" w:cs="Arial"/>
          <w:sz w:val="20"/>
          <w:szCs w:val="20"/>
        </w:rPr>
      </w:pPr>
      <w:r w:rsidRPr="00E16D96">
        <w:rPr>
          <w:rFonts w:ascii="Arial" w:hAnsi="Arial" w:cs="Arial"/>
          <w:sz w:val="20"/>
          <w:szCs w:val="20"/>
        </w:rPr>
        <w:t xml:space="preserve">Use a “broad spectrum” “water resistant” sunscreen with an SPF of 30 or higher. Apply a generous amount to uncovered skin. Reapply after swimming, sweating or toweling off. Don’t forget a sunscreen lip balm. </w:t>
      </w:r>
    </w:p>
    <w:p w14:paraId="039BBADD" w14:textId="5B1A5E07" w:rsidR="00676F1F" w:rsidRPr="00E16D96" w:rsidRDefault="00676F1F" w:rsidP="00C345D8">
      <w:pPr>
        <w:pStyle w:val="ListParagraph"/>
        <w:numPr>
          <w:ilvl w:val="0"/>
          <w:numId w:val="8"/>
        </w:numPr>
        <w:spacing w:before="100" w:beforeAutospacing="1" w:after="100" w:afterAutospacing="1"/>
        <w:rPr>
          <w:rFonts w:ascii="Arial" w:hAnsi="Arial" w:cs="Arial"/>
          <w:sz w:val="20"/>
          <w:szCs w:val="20"/>
        </w:rPr>
      </w:pPr>
      <w:r w:rsidRPr="00E16D96">
        <w:rPr>
          <w:rFonts w:ascii="Arial" w:hAnsi="Arial" w:cs="Arial"/>
          <w:sz w:val="20"/>
          <w:szCs w:val="20"/>
        </w:rPr>
        <w:t>Seek shade or bring your own</w:t>
      </w:r>
      <w:r w:rsidR="00576D7D" w:rsidRPr="00E16D96">
        <w:rPr>
          <w:rFonts w:ascii="Arial" w:hAnsi="Arial" w:cs="Arial"/>
          <w:sz w:val="20"/>
          <w:szCs w:val="20"/>
        </w:rPr>
        <w:t>,</w:t>
      </w:r>
      <w:r w:rsidRPr="00E16D96">
        <w:rPr>
          <w:rFonts w:ascii="Arial" w:hAnsi="Arial" w:cs="Arial"/>
          <w:sz w:val="20"/>
          <w:szCs w:val="20"/>
        </w:rPr>
        <w:t xml:space="preserve"> e.g. an umbrella.</w:t>
      </w:r>
    </w:p>
    <w:p w14:paraId="085C7599" w14:textId="77777777" w:rsidR="00676F1F" w:rsidRPr="00E16D96" w:rsidRDefault="00676F1F" w:rsidP="00C345D8">
      <w:pPr>
        <w:pStyle w:val="ListParagraph"/>
        <w:numPr>
          <w:ilvl w:val="0"/>
          <w:numId w:val="8"/>
        </w:numPr>
        <w:spacing w:before="100" w:beforeAutospacing="1" w:after="100" w:afterAutospacing="1"/>
        <w:rPr>
          <w:rFonts w:ascii="Arial" w:hAnsi="Arial" w:cs="Arial"/>
          <w:sz w:val="20"/>
          <w:szCs w:val="20"/>
        </w:rPr>
      </w:pPr>
      <w:r w:rsidRPr="00E16D96">
        <w:rPr>
          <w:rFonts w:ascii="Arial" w:hAnsi="Arial" w:cs="Arial"/>
          <w:sz w:val="20"/>
          <w:szCs w:val="20"/>
        </w:rPr>
        <w:t>Protect your eyes. Wear sunglasses or prescription eyeglasses with UV-protective lenses.</w:t>
      </w:r>
    </w:p>
    <w:p w14:paraId="5E1822BB" w14:textId="77777777" w:rsidR="00676F1F" w:rsidRPr="00E16D96" w:rsidRDefault="00676F1F" w:rsidP="00C345D8">
      <w:pPr>
        <w:pStyle w:val="ListParagraph"/>
        <w:numPr>
          <w:ilvl w:val="0"/>
          <w:numId w:val="8"/>
        </w:numPr>
        <w:spacing w:before="100" w:beforeAutospacing="1" w:after="100" w:afterAutospacing="1"/>
        <w:rPr>
          <w:rFonts w:ascii="Arial" w:hAnsi="Arial" w:cs="Arial"/>
          <w:sz w:val="20"/>
          <w:szCs w:val="20"/>
        </w:rPr>
      </w:pPr>
      <w:r w:rsidRPr="00E16D96">
        <w:rPr>
          <w:rFonts w:ascii="Arial" w:hAnsi="Arial" w:cs="Arial"/>
          <w:sz w:val="20"/>
          <w:szCs w:val="20"/>
        </w:rPr>
        <w:t>Avoid using tanning beds or deliberately trying to get a sun tan and avoid getting a sun burn. Remember no tan is a safe tan!</w:t>
      </w:r>
    </w:p>
    <w:p w14:paraId="13018CE0" w14:textId="470FA70D" w:rsidR="00E66C8E" w:rsidRPr="00E16D96" w:rsidRDefault="00676F1F" w:rsidP="00E66C8E">
      <w:pPr>
        <w:rPr>
          <w:rFonts w:ascii="Arial" w:hAnsi="Arial" w:cs="Arial"/>
          <w:sz w:val="20"/>
          <w:szCs w:val="20"/>
        </w:rPr>
      </w:pPr>
      <w:r w:rsidRPr="00E16D96">
        <w:rPr>
          <w:rFonts w:ascii="Arial" w:hAnsi="Arial" w:cs="Arial"/>
          <w:sz w:val="20"/>
          <w:szCs w:val="20"/>
        </w:rPr>
        <w:t>Use sources of vitamin D that are safer than exposing yourself to UV rays</w:t>
      </w:r>
      <w:r w:rsidR="00E66C8E" w:rsidRPr="00E16D96">
        <w:rPr>
          <w:rFonts w:ascii="Arial" w:hAnsi="Arial" w:cs="Arial"/>
          <w:sz w:val="20"/>
          <w:szCs w:val="20"/>
        </w:rPr>
        <w:t xml:space="preserve"> such as</w:t>
      </w:r>
      <w:r w:rsidR="00E66C8E" w:rsidRPr="00E16D96">
        <w:rPr>
          <w:rFonts w:ascii="Arial" w:hAnsi="Arial" w:cs="Arial"/>
          <w:color w:val="1F497D"/>
          <w:sz w:val="20"/>
          <w:szCs w:val="20"/>
        </w:rPr>
        <w:t xml:space="preserve"> </w:t>
      </w:r>
      <w:r w:rsidR="00E66C8E" w:rsidRPr="00E16D96">
        <w:rPr>
          <w:rFonts w:ascii="Arial" w:hAnsi="Arial" w:cs="Arial"/>
          <w:sz w:val="20"/>
          <w:szCs w:val="20"/>
        </w:rPr>
        <w:t>cow’s milk, fortified plant-based beverages, fatty fish like salmon and sardines, margarine, egg yolk, and fortified yogurt.</w:t>
      </w:r>
    </w:p>
    <w:p w14:paraId="398A75C2" w14:textId="77777777" w:rsidR="00E66C8E" w:rsidRPr="00E16D96" w:rsidRDefault="00E66C8E" w:rsidP="00E66C8E">
      <w:pPr>
        <w:rPr>
          <w:rFonts w:ascii="Arial" w:hAnsi="Arial" w:cs="Arial"/>
          <w:color w:val="1F497D"/>
          <w:sz w:val="20"/>
          <w:szCs w:val="20"/>
        </w:rPr>
      </w:pPr>
    </w:p>
    <w:p w14:paraId="6B4D6FB7" w14:textId="77777777" w:rsidR="00774902" w:rsidRPr="00E16D96" w:rsidRDefault="00774902" w:rsidP="00D504E3">
      <w:pPr>
        <w:pBdr>
          <w:bottom w:val="single" w:sz="12" w:space="1" w:color="auto"/>
        </w:pBdr>
        <w:autoSpaceDE w:val="0"/>
        <w:autoSpaceDN w:val="0"/>
        <w:adjustRightInd w:val="0"/>
        <w:rPr>
          <w:rFonts w:ascii="Arial" w:hAnsi="Arial" w:cs="Arial"/>
          <w:sz w:val="20"/>
          <w:szCs w:val="20"/>
        </w:rPr>
      </w:pPr>
      <w:r w:rsidRPr="00E16D96">
        <w:rPr>
          <w:rFonts w:ascii="Arial" w:hAnsi="Arial" w:cs="Arial"/>
          <w:sz w:val="20"/>
          <w:szCs w:val="20"/>
        </w:rPr>
        <w:t xml:space="preserve">For more sun safety tips, visit </w:t>
      </w:r>
      <w:hyperlink r:id="rId12" w:history="1">
        <w:r w:rsidRPr="00E16D96">
          <w:rPr>
            <w:rStyle w:val="Hyperlink"/>
            <w:rFonts w:ascii="Arial" w:hAnsi="Arial" w:cs="Arial"/>
            <w:sz w:val="20"/>
            <w:szCs w:val="20"/>
          </w:rPr>
          <w:t>www.simcoemuskokahealth.org</w:t>
        </w:r>
      </w:hyperlink>
      <w:r w:rsidRPr="00E16D96">
        <w:rPr>
          <w:rFonts w:ascii="Arial" w:hAnsi="Arial" w:cs="Arial"/>
          <w:sz w:val="20"/>
          <w:szCs w:val="20"/>
        </w:rPr>
        <w:t xml:space="preserve"> or call </w:t>
      </w:r>
      <w:r w:rsidRPr="00E16D96">
        <w:rPr>
          <w:rFonts w:ascii="Arial" w:hAnsi="Arial" w:cs="Arial"/>
          <w:i/>
          <w:iCs/>
          <w:sz w:val="20"/>
          <w:szCs w:val="20"/>
        </w:rPr>
        <w:t>Health Connection</w:t>
      </w:r>
      <w:r w:rsidRPr="00E16D96">
        <w:rPr>
          <w:rFonts w:ascii="Arial" w:hAnsi="Arial" w:cs="Arial"/>
          <w:sz w:val="20"/>
          <w:szCs w:val="20"/>
        </w:rPr>
        <w:t xml:space="preserve"> at 705-721-7520 or 1-877-721-7520 to speak with a public health nurse.</w:t>
      </w:r>
    </w:p>
    <w:p w14:paraId="14C3B845" w14:textId="77777777" w:rsidR="00D504E3" w:rsidRPr="00E16D96" w:rsidRDefault="00D504E3" w:rsidP="00D504E3">
      <w:pPr>
        <w:pBdr>
          <w:bottom w:val="single" w:sz="12" w:space="1" w:color="auto"/>
        </w:pBdr>
        <w:autoSpaceDE w:val="0"/>
        <w:autoSpaceDN w:val="0"/>
        <w:adjustRightInd w:val="0"/>
        <w:rPr>
          <w:rFonts w:ascii="Arial" w:hAnsi="Arial" w:cs="Arial"/>
          <w:sz w:val="20"/>
          <w:szCs w:val="20"/>
        </w:rPr>
      </w:pPr>
    </w:p>
    <w:p w14:paraId="3380DB0D" w14:textId="77777777" w:rsidR="00D504E3" w:rsidRPr="00E16D96" w:rsidRDefault="00D504E3" w:rsidP="001B592E">
      <w:pPr>
        <w:rPr>
          <w:rFonts w:ascii="Arial" w:hAnsi="Arial" w:cs="Arial"/>
          <w:b/>
          <w:sz w:val="20"/>
          <w:szCs w:val="20"/>
          <w:lang w:eastAsia="en-CA"/>
        </w:rPr>
      </w:pPr>
    </w:p>
    <w:p w14:paraId="71604D19" w14:textId="5F2A6A40" w:rsidR="001B592E" w:rsidRPr="00E16D96" w:rsidRDefault="001B592E" w:rsidP="001B592E">
      <w:pPr>
        <w:rPr>
          <w:rFonts w:ascii="Arial" w:hAnsi="Arial" w:cs="Arial"/>
          <w:b/>
          <w:sz w:val="20"/>
          <w:szCs w:val="20"/>
          <w:lang w:eastAsia="en-CA"/>
        </w:rPr>
      </w:pPr>
      <w:r w:rsidRPr="00E16D96">
        <w:rPr>
          <w:rFonts w:ascii="Arial" w:hAnsi="Arial" w:cs="Arial"/>
          <w:b/>
          <w:sz w:val="20"/>
          <w:szCs w:val="20"/>
          <w:lang w:eastAsia="en-CA"/>
        </w:rPr>
        <w:t>Talking to your child before an emergency</w:t>
      </w:r>
      <w:r w:rsidR="008E1F96" w:rsidRPr="00E16D96">
        <w:rPr>
          <w:rFonts w:ascii="Arial" w:hAnsi="Arial" w:cs="Arial"/>
          <w:b/>
          <w:sz w:val="20"/>
          <w:szCs w:val="20"/>
          <w:lang w:eastAsia="en-CA"/>
        </w:rPr>
        <w:t xml:space="preserve"> </w:t>
      </w:r>
    </w:p>
    <w:p w14:paraId="167AADF2" w14:textId="77777777" w:rsidR="001B592E" w:rsidRPr="00E16D96" w:rsidRDefault="001B592E" w:rsidP="001B592E">
      <w:pPr>
        <w:rPr>
          <w:rFonts w:ascii="Arial" w:hAnsi="Arial" w:cs="Arial"/>
          <w:b/>
          <w:sz w:val="20"/>
          <w:szCs w:val="20"/>
          <w:lang w:eastAsia="en-CA"/>
        </w:rPr>
      </w:pPr>
    </w:p>
    <w:p w14:paraId="7B6FEC1C" w14:textId="77777777" w:rsidR="001B592E" w:rsidRPr="00E16D96" w:rsidRDefault="001B592E" w:rsidP="001B592E">
      <w:pPr>
        <w:rPr>
          <w:rFonts w:ascii="Arial" w:hAnsi="Arial" w:cs="Arial"/>
          <w:sz w:val="20"/>
          <w:szCs w:val="20"/>
          <w:lang w:eastAsia="en-CA"/>
        </w:rPr>
      </w:pPr>
      <w:r w:rsidRPr="00E16D96">
        <w:rPr>
          <w:rFonts w:ascii="Arial" w:hAnsi="Arial" w:cs="Arial"/>
          <w:sz w:val="20"/>
          <w:szCs w:val="20"/>
          <w:lang w:eastAsia="en-CA"/>
        </w:rPr>
        <w:t xml:space="preserve">Talking to your child about emergencies </w:t>
      </w:r>
      <w:r w:rsidRPr="00E16D96">
        <w:rPr>
          <w:rFonts w:ascii="Arial" w:hAnsi="Arial" w:cs="Arial"/>
          <w:sz w:val="20"/>
          <w:szCs w:val="20"/>
          <w:u w:val="single"/>
          <w:lang w:eastAsia="en-CA"/>
        </w:rPr>
        <w:t>before</w:t>
      </w:r>
      <w:r w:rsidRPr="00E16D96">
        <w:rPr>
          <w:rFonts w:ascii="Arial" w:hAnsi="Arial" w:cs="Arial"/>
          <w:sz w:val="20"/>
          <w:szCs w:val="20"/>
          <w:lang w:eastAsia="en-CA"/>
        </w:rPr>
        <w:t xml:space="preserve"> they happen can help take some fear away and help them be prepared. Here are some ideas to get you started:</w:t>
      </w:r>
    </w:p>
    <w:p w14:paraId="0FC1EE27" w14:textId="77777777" w:rsidR="001B592E" w:rsidRPr="00E16D96" w:rsidRDefault="001B592E" w:rsidP="001B592E">
      <w:pPr>
        <w:numPr>
          <w:ilvl w:val="0"/>
          <w:numId w:val="5"/>
        </w:numPr>
        <w:spacing w:before="100" w:beforeAutospacing="1" w:after="100" w:afterAutospacing="1"/>
        <w:rPr>
          <w:rFonts w:ascii="Arial" w:hAnsi="Arial" w:cs="Arial"/>
          <w:sz w:val="20"/>
          <w:szCs w:val="20"/>
          <w:lang w:val="en" w:eastAsia="en-CA"/>
        </w:rPr>
      </w:pPr>
      <w:r w:rsidRPr="00E16D96">
        <w:rPr>
          <w:rFonts w:ascii="Arial" w:hAnsi="Arial" w:cs="Arial"/>
          <w:sz w:val="20"/>
          <w:szCs w:val="20"/>
          <w:lang w:val="en" w:eastAsia="en-CA"/>
        </w:rPr>
        <w:t>Teach your child about natural hazards like tornadoes, severe thunderstorms, ice storms, and blizzards – and what to do when they happen.</w:t>
      </w:r>
    </w:p>
    <w:p w14:paraId="1DDA0AF0" w14:textId="77777777" w:rsidR="001B592E" w:rsidRPr="00E16D96" w:rsidRDefault="001B592E" w:rsidP="001B592E">
      <w:pPr>
        <w:numPr>
          <w:ilvl w:val="0"/>
          <w:numId w:val="5"/>
        </w:numPr>
        <w:spacing w:before="100" w:beforeAutospacing="1" w:after="100" w:afterAutospacing="1"/>
        <w:rPr>
          <w:rFonts w:ascii="Arial" w:hAnsi="Arial" w:cs="Arial"/>
          <w:sz w:val="20"/>
          <w:szCs w:val="20"/>
          <w:lang w:val="en" w:eastAsia="en-CA"/>
        </w:rPr>
      </w:pPr>
      <w:r w:rsidRPr="00E16D96">
        <w:rPr>
          <w:rFonts w:ascii="Arial" w:hAnsi="Arial" w:cs="Arial"/>
          <w:sz w:val="20"/>
          <w:szCs w:val="20"/>
          <w:lang w:val="en" w:eastAsia="en-CA"/>
        </w:rPr>
        <w:t>Talk to them about what to do at school if an emergency happens.</w:t>
      </w:r>
    </w:p>
    <w:p w14:paraId="50E25893" w14:textId="77777777" w:rsidR="001B592E" w:rsidRPr="00E16D96" w:rsidRDefault="001B592E" w:rsidP="001B592E">
      <w:pPr>
        <w:numPr>
          <w:ilvl w:val="0"/>
          <w:numId w:val="5"/>
        </w:numPr>
        <w:spacing w:before="100" w:beforeAutospacing="1" w:after="100" w:afterAutospacing="1"/>
        <w:rPr>
          <w:rFonts w:ascii="Arial" w:hAnsi="Arial" w:cs="Arial"/>
          <w:sz w:val="20"/>
          <w:szCs w:val="20"/>
          <w:lang w:val="en" w:eastAsia="en-CA"/>
        </w:rPr>
      </w:pPr>
      <w:r w:rsidRPr="00E16D96">
        <w:rPr>
          <w:rFonts w:ascii="Arial" w:hAnsi="Arial" w:cs="Arial"/>
          <w:sz w:val="20"/>
          <w:szCs w:val="20"/>
          <w:lang w:val="en" w:eastAsia="en-CA"/>
        </w:rPr>
        <w:t xml:space="preserve">Teach them what to do in case of a fire; plan emergency exits and a safe meeting spot. </w:t>
      </w:r>
    </w:p>
    <w:p w14:paraId="166CF2DF" w14:textId="77777777" w:rsidR="001B592E" w:rsidRPr="00E16D96" w:rsidRDefault="001B592E" w:rsidP="001B592E">
      <w:pPr>
        <w:numPr>
          <w:ilvl w:val="0"/>
          <w:numId w:val="5"/>
        </w:numPr>
        <w:spacing w:before="100" w:beforeAutospacing="1" w:after="100" w:afterAutospacing="1"/>
        <w:rPr>
          <w:rFonts w:ascii="Arial" w:hAnsi="Arial" w:cs="Arial"/>
          <w:sz w:val="20"/>
          <w:szCs w:val="20"/>
          <w:lang w:val="en" w:eastAsia="en-CA"/>
        </w:rPr>
      </w:pPr>
      <w:r w:rsidRPr="00E16D96">
        <w:rPr>
          <w:rFonts w:ascii="Arial" w:hAnsi="Arial" w:cs="Arial"/>
          <w:sz w:val="20"/>
          <w:szCs w:val="20"/>
          <w:lang w:val="en" w:eastAsia="en-CA"/>
        </w:rPr>
        <w:t xml:space="preserve">Make sure your child knows how to use 9-1-1 and when to call. </w:t>
      </w:r>
    </w:p>
    <w:p w14:paraId="6CAE04F7" w14:textId="77777777" w:rsidR="001B592E" w:rsidRPr="00E16D96" w:rsidRDefault="001B592E" w:rsidP="001B592E">
      <w:pPr>
        <w:numPr>
          <w:ilvl w:val="0"/>
          <w:numId w:val="5"/>
        </w:numPr>
        <w:spacing w:before="100" w:beforeAutospacing="1" w:after="100" w:afterAutospacing="1"/>
        <w:rPr>
          <w:rFonts w:ascii="Arial" w:hAnsi="Arial" w:cs="Arial"/>
          <w:sz w:val="20"/>
          <w:szCs w:val="20"/>
          <w:lang w:val="en" w:eastAsia="en-CA"/>
        </w:rPr>
      </w:pPr>
      <w:r w:rsidRPr="00E16D96">
        <w:rPr>
          <w:rFonts w:ascii="Arial" w:hAnsi="Arial" w:cs="Arial"/>
          <w:sz w:val="20"/>
          <w:szCs w:val="20"/>
          <w:lang w:val="en" w:eastAsia="en-CA"/>
        </w:rPr>
        <w:t>Create a family emergency plan and prepare a home emergency kit together. Check the link below for what to include in your kit!</w:t>
      </w:r>
    </w:p>
    <w:p w14:paraId="6B015B28" w14:textId="77777777" w:rsidR="00D504E3" w:rsidRPr="00E16D96" w:rsidRDefault="001B592E" w:rsidP="00D504E3">
      <w:pPr>
        <w:rPr>
          <w:rFonts w:ascii="Arial" w:hAnsi="Arial" w:cs="Arial"/>
          <w:sz w:val="20"/>
          <w:szCs w:val="20"/>
          <w:lang w:val="en" w:eastAsia="en-CA"/>
        </w:rPr>
      </w:pPr>
      <w:r w:rsidRPr="00E16D96">
        <w:rPr>
          <w:rFonts w:ascii="Arial" w:hAnsi="Arial" w:cs="Arial"/>
          <w:sz w:val="20"/>
          <w:szCs w:val="20"/>
          <w:lang w:val="en" w:eastAsia="en-CA"/>
        </w:rPr>
        <w:t xml:space="preserve">For more tips visit </w:t>
      </w:r>
      <w:hyperlink r:id="rId13" w:history="1">
        <w:r w:rsidRPr="00E16D96">
          <w:rPr>
            <w:rStyle w:val="Hyperlink"/>
            <w:rFonts w:ascii="Arial" w:hAnsi="Arial" w:cs="Arial"/>
            <w:sz w:val="20"/>
            <w:szCs w:val="20"/>
            <w:lang w:val="en" w:eastAsia="en-CA"/>
          </w:rPr>
          <w:t>www.getprepared.ca</w:t>
        </w:r>
      </w:hyperlink>
      <w:r w:rsidRPr="00E16D96">
        <w:rPr>
          <w:rFonts w:ascii="Arial" w:hAnsi="Arial" w:cs="Arial"/>
          <w:sz w:val="20"/>
          <w:szCs w:val="20"/>
          <w:lang w:val="en" w:eastAsia="en-CA"/>
        </w:rPr>
        <w:t xml:space="preserve"> or call </w:t>
      </w:r>
      <w:r w:rsidRPr="00E16D96">
        <w:rPr>
          <w:rFonts w:ascii="Arial" w:hAnsi="Arial" w:cs="Arial"/>
          <w:i/>
          <w:sz w:val="20"/>
          <w:szCs w:val="20"/>
          <w:lang w:val="en" w:eastAsia="en-CA"/>
        </w:rPr>
        <w:t>Health Connection</w:t>
      </w:r>
      <w:r w:rsidRPr="00E16D96">
        <w:rPr>
          <w:rFonts w:ascii="Arial" w:hAnsi="Arial" w:cs="Arial"/>
          <w:sz w:val="20"/>
          <w:szCs w:val="20"/>
          <w:lang w:val="en" w:eastAsia="en-CA"/>
        </w:rPr>
        <w:t xml:space="preserve"> at 705-721-7520 or 1-877-721-7520.</w:t>
      </w:r>
    </w:p>
    <w:p w14:paraId="2E130F3C" w14:textId="77777777" w:rsidR="00D504E3" w:rsidRPr="00E16D96" w:rsidRDefault="00D504E3" w:rsidP="00D504E3">
      <w:pPr>
        <w:pBdr>
          <w:bottom w:val="single" w:sz="12" w:space="1" w:color="auto"/>
        </w:pBdr>
        <w:autoSpaceDE w:val="0"/>
        <w:autoSpaceDN w:val="0"/>
        <w:adjustRightInd w:val="0"/>
        <w:rPr>
          <w:rFonts w:ascii="Arial" w:hAnsi="Arial" w:cs="Arial"/>
          <w:sz w:val="20"/>
          <w:szCs w:val="20"/>
        </w:rPr>
      </w:pPr>
    </w:p>
    <w:p w14:paraId="2C3C3475" w14:textId="77777777" w:rsidR="00D504E3" w:rsidRPr="00E16D96" w:rsidRDefault="00D504E3" w:rsidP="00D504E3">
      <w:pPr>
        <w:rPr>
          <w:rFonts w:ascii="Arial" w:hAnsi="Arial" w:cs="Arial"/>
          <w:b/>
          <w:sz w:val="20"/>
          <w:szCs w:val="20"/>
          <w:lang w:eastAsia="en-CA"/>
        </w:rPr>
      </w:pPr>
    </w:p>
    <w:p w14:paraId="1CB5472B" w14:textId="793B0093" w:rsidR="001B592E" w:rsidRPr="00E16D96" w:rsidRDefault="001B592E" w:rsidP="001B592E">
      <w:pPr>
        <w:rPr>
          <w:rFonts w:ascii="Arial" w:hAnsi="Arial" w:cs="Arial"/>
          <w:b/>
          <w:sz w:val="20"/>
          <w:szCs w:val="20"/>
          <w:lang w:eastAsia="en-CA"/>
        </w:rPr>
      </w:pPr>
      <w:r w:rsidRPr="00E16D96">
        <w:rPr>
          <w:rFonts w:ascii="Arial" w:hAnsi="Arial" w:cs="Arial"/>
          <w:b/>
          <w:sz w:val="20"/>
          <w:szCs w:val="20"/>
          <w:lang w:eastAsia="en-CA"/>
        </w:rPr>
        <w:t xml:space="preserve">Talking to your child after an emergency </w:t>
      </w:r>
    </w:p>
    <w:p w14:paraId="71780E37" w14:textId="77777777" w:rsidR="001B592E" w:rsidRPr="00E16D96" w:rsidRDefault="001B592E" w:rsidP="001B592E">
      <w:pPr>
        <w:rPr>
          <w:rFonts w:ascii="Arial" w:hAnsi="Arial" w:cs="Arial"/>
          <w:b/>
          <w:sz w:val="20"/>
          <w:szCs w:val="20"/>
          <w:lang w:eastAsia="en-CA"/>
        </w:rPr>
      </w:pPr>
    </w:p>
    <w:p w14:paraId="25C64CC4" w14:textId="77777777" w:rsidR="001B592E" w:rsidRPr="00E16D96" w:rsidRDefault="001B592E" w:rsidP="001B592E">
      <w:pPr>
        <w:contextualSpacing/>
        <w:rPr>
          <w:rFonts w:ascii="Arial" w:hAnsi="Arial" w:cs="Arial"/>
          <w:sz w:val="20"/>
          <w:szCs w:val="20"/>
          <w:lang w:eastAsia="en-CA"/>
        </w:rPr>
      </w:pPr>
      <w:r w:rsidRPr="00E16D96">
        <w:rPr>
          <w:rFonts w:ascii="Arial" w:hAnsi="Arial" w:cs="Arial"/>
          <w:sz w:val="20"/>
          <w:szCs w:val="20"/>
          <w:lang w:eastAsia="en-CA"/>
        </w:rPr>
        <w:t>We all react to emergencies differently; children are no different. You play a big role in helping your child to understand and cope with emergencies.</w:t>
      </w:r>
    </w:p>
    <w:p w14:paraId="7E69B5F9" w14:textId="77777777" w:rsidR="00576D7D" w:rsidRPr="00E16D96" w:rsidRDefault="00576D7D" w:rsidP="001B592E">
      <w:pPr>
        <w:contextualSpacing/>
        <w:rPr>
          <w:rFonts w:ascii="Arial" w:hAnsi="Arial" w:cs="Arial"/>
          <w:sz w:val="20"/>
          <w:szCs w:val="20"/>
          <w:lang w:eastAsia="en-CA"/>
        </w:rPr>
      </w:pPr>
    </w:p>
    <w:p w14:paraId="437BCD8D" w14:textId="77777777" w:rsidR="001B592E" w:rsidRPr="00E16D96" w:rsidRDefault="001B592E" w:rsidP="001B592E">
      <w:pPr>
        <w:pStyle w:val="ListParagraph"/>
        <w:numPr>
          <w:ilvl w:val="0"/>
          <w:numId w:val="4"/>
        </w:numPr>
        <w:spacing w:after="0" w:line="240" w:lineRule="auto"/>
        <w:rPr>
          <w:rFonts w:ascii="Arial" w:eastAsia="Times New Roman" w:hAnsi="Arial" w:cs="Arial"/>
          <w:sz w:val="20"/>
          <w:szCs w:val="20"/>
          <w:lang w:val="en" w:eastAsia="en-CA"/>
        </w:rPr>
      </w:pPr>
      <w:r w:rsidRPr="00E16D96">
        <w:rPr>
          <w:rFonts w:ascii="Arial" w:eastAsia="Times New Roman" w:hAnsi="Arial" w:cs="Arial"/>
          <w:sz w:val="20"/>
          <w:szCs w:val="20"/>
          <w:lang w:val="en" w:eastAsia="en-CA"/>
        </w:rPr>
        <w:t>Take their fears seriously and tell them that it's okay to be scared.</w:t>
      </w:r>
    </w:p>
    <w:p w14:paraId="7F896599" w14:textId="77777777" w:rsidR="001B592E" w:rsidRPr="00E16D96" w:rsidRDefault="001B592E" w:rsidP="001B592E">
      <w:pPr>
        <w:numPr>
          <w:ilvl w:val="0"/>
          <w:numId w:val="3"/>
        </w:numPr>
        <w:contextualSpacing/>
        <w:rPr>
          <w:rFonts w:ascii="Arial" w:hAnsi="Arial" w:cs="Arial"/>
          <w:sz w:val="20"/>
          <w:szCs w:val="20"/>
          <w:lang w:val="en" w:eastAsia="en-CA"/>
        </w:rPr>
      </w:pPr>
      <w:r w:rsidRPr="00E16D96">
        <w:rPr>
          <w:rFonts w:ascii="Arial" w:hAnsi="Arial" w:cs="Arial"/>
          <w:sz w:val="20"/>
          <w:szCs w:val="20"/>
          <w:lang w:val="en" w:eastAsia="en-CA"/>
        </w:rPr>
        <w:lastRenderedPageBreak/>
        <w:t xml:space="preserve">Explain the event as best you can, and acknowledge what's frightening about what happened. </w:t>
      </w:r>
    </w:p>
    <w:p w14:paraId="550B9471" w14:textId="77777777" w:rsidR="001B592E" w:rsidRPr="00E16D96" w:rsidRDefault="001B592E" w:rsidP="001B592E">
      <w:pPr>
        <w:numPr>
          <w:ilvl w:val="0"/>
          <w:numId w:val="3"/>
        </w:numPr>
        <w:contextualSpacing/>
        <w:rPr>
          <w:rFonts w:ascii="Arial" w:hAnsi="Arial" w:cs="Arial"/>
          <w:sz w:val="20"/>
          <w:szCs w:val="20"/>
          <w:lang w:val="en" w:eastAsia="en-CA"/>
        </w:rPr>
      </w:pPr>
      <w:r w:rsidRPr="00E16D96">
        <w:rPr>
          <w:rFonts w:ascii="Arial" w:hAnsi="Arial" w:cs="Arial"/>
          <w:sz w:val="20"/>
          <w:szCs w:val="20"/>
          <w:lang w:val="en" w:eastAsia="en-CA"/>
        </w:rPr>
        <w:t>Tell your kids what you think and feel. Doing so helps them feel less alone.</w:t>
      </w:r>
    </w:p>
    <w:p w14:paraId="384AA89D" w14:textId="77777777" w:rsidR="001B592E" w:rsidRPr="00E16D96" w:rsidRDefault="001B592E" w:rsidP="001B592E">
      <w:pPr>
        <w:numPr>
          <w:ilvl w:val="0"/>
          <w:numId w:val="3"/>
        </w:numPr>
        <w:contextualSpacing/>
        <w:rPr>
          <w:rFonts w:ascii="Arial" w:hAnsi="Arial" w:cs="Arial"/>
          <w:sz w:val="20"/>
          <w:szCs w:val="20"/>
          <w:lang w:val="en" w:eastAsia="en-CA"/>
        </w:rPr>
      </w:pPr>
      <w:r w:rsidRPr="00E16D96">
        <w:rPr>
          <w:rFonts w:ascii="Arial" w:hAnsi="Arial" w:cs="Arial"/>
          <w:sz w:val="20"/>
          <w:szCs w:val="20"/>
          <w:lang w:val="en" w:eastAsia="en-CA"/>
        </w:rPr>
        <w:t>Try to maintain familiar routines, like mealtimes and regular bedtime hours.</w:t>
      </w:r>
    </w:p>
    <w:p w14:paraId="58EC5AF1" w14:textId="77777777" w:rsidR="00576D7D" w:rsidRPr="00E16D96" w:rsidRDefault="00576D7D" w:rsidP="00576D7D">
      <w:pPr>
        <w:ind w:left="720"/>
        <w:contextualSpacing/>
        <w:rPr>
          <w:rFonts w:ascii="Arial" w:hAnsi="Arial" w:cs="Arial"/>
          <w:sz w:val="20"/>
          <w:szCs w:val="20"/>
          <w:lang w:val="en" w:eastAsia="en-CA"/>
        </w:rPr>
      </w:pPr>
    </w:p>
    <w:p w14:paraId="233368A7" w14:textId="77777777" w:rsidR="001B592E" w:rsidRPr="00E16D96" w:rsidRDefault="001B592E" w:rsidP="00D504E3">
      <w:pPr>
        <w:rPr>
          <w:rFonts w:ascii="Arial" w:hAnsi="Arial" w:cs="Arial"/>
          <w:sz w:val="20"/>
          <w:szCs w:val="20"/>
          <w:lang w:val="en" w:eastAsia="en-CA"/>
        </w:rPr>
      </w:pPr>
      <w:r w:rsidRPr="00E16D96">
        <w:rPr>
          <w:rFonts w:ascii="Arial" w:hAnsi="Arial" w:cs="Arial"/>
          <w:sz w:val="20"/>
          <w:szCs w:val="20"/>
          <w:lang w:val="en" w:eastAsia="en-CA"/>
        </w:rPr>
        <w:t xml:space="preserve">It may also be helpful for your child to talk to a professional such as a psychologist or social worker. Talk to your doctor or health care provider about options available to you. For more tips visit </w:t>
      </w:r>
      <w:hyperlink r:id="rId14" w:history="1">
        <w:r w:rsidRPr="00E16D96">
          <w:rPr>
            <w:rStyle w:val="Hyperlink"/>
            <w:rFonts w:ascii="Arial" w:hAnsi="Arial" w:cs="Arial"/>
            <w:sz w:val="20"/>
            <w:szCs w:val="20"/>
            <w:lang w:val="en" w:eastAsia="en-CA"/>
          </w:rPr>
          <w:t>www.getprepared.ca</w:t>
        </w:r>
      </w:hyperlink>
      <w:r w:rsidRPr="00E16D96">
        <w:rPr>
          <w:rFonts w:ascii="Arial" w:hAnsi="Arial" w:cs="Arial"/>
          <w:sz w:val="20"/>
          <w:szCs w:val="20"/>
          <w:lang w:val="en" w:eastAsia="en-CA"/>
        </w:rPr>
        <w:t xml:space="preserve"> or call </w:t>
      </w:r>
      <w:r w:rsidRPr="00E16D96">
        <w:rPr>
          <w:rFonts w:ascii="Arial" w:hAnsi="Arial" w:cs="Arial"/>
          <w:i/>
          <w:sz w:val="20"/>
          <w:szCs w:val="20"/>
          <w:lang w:val="en" w:eastAsia="en-CA"/>
        </w:rPr>
        <w:t>Health Connection</w:t>
      </w:r>
      <w:r w:rsidRPr="00E16D96">
        <w:rPr>
          <w:rFonts w:ascii="Arial" w:hAnsi="Arial" w:cs="Arial"/>
          <w:sz w:val="20"/>
          <w:szCs w:val="20"/>
          <w:lang w:val="en" w:eastAsia="en-CA"/>
        </w:rPr>
        <w:t xml:space="preserve"> at 705-721-7520 or 1-877-721-7520.</w:t>
      </w:r>
    </w:p>
    <w:p w14:paraId="06428B70" w14:textId="77777777" w:rsidR="00D504E3" w:rsidRPr="00E16D96" w:rsidRDefault="00D504E3" w:rsidP="00D504E3">
      <w:pPr>
        <w:pBdr>
          <w:bottom w:val="single" w:sz="12" w:space="1" w:color="auto"/>
        </w:pBdr>
        <w:autoSpaceDE w:val="0"/>
        <w:autoSpaceDN w:val="0"/>
        <w:adjustRightInd w:val="0"/>
        <w:rPr>
          <w:rFonts w:ascii="Arial" w:hAnsi="Arial" w:cs="Arial"/>
          <w:sz w:val="20"/>
          <w:szCs w:val="20"/>
        </w:rPr>
      </w:pPr>
    </w:p>
    <w:p w14:paraId="16D8575F" w14:textId="77777777" w:rsidR="007102ED" w:rsidRPr="00E16D96" w:rsidRDefault="007102ED" w:rsidP="001B592E">
      <w:pPr>
        <w:tabs>
          <w:tab w:val="left" w:pos="-1080"/>
          <w:tab w:val="left" w:pos="-720"/>
          <w:tab w:val="left" w:pos="0"/>
          <w:tab w:val="left" w:pos="720"/>
          <w:tab w:val="left" w:pos="1440"/>
          <w:tab w:val="left" w:pos="2160"/>
          <w:tab w:val="left" w:pos="2430"/>
          <w:tab w:val="left" w:pos="3600"/>
        </w:tabs>
        <w:spacing w:line="276" w:lineRule="auto"/>
        <w:rPr>
          <w:rFonts w:ascii="Arial" w:hAnsi="Arial" w:cs="Arial"/>
          <w:b/>
          <w:sz w:val="20"/>
          <w:szCs w:val="20"/>
          <w:lang w:val="en-GB"/>
        </w:rPr>
      </w:pPr>
    </w:p>
    <w:p w14:paraId="049C8778" w14:textId="50F208D7" w:rsidR="001B592E" w:rsidRPr="00E16D96" w:rsidRDefault="001B592E" w:rsidP="001B592E">
      <w:pPr>
        <w:tabs>
          <w:tab w:val="left" w:pos="-1080"/>
          <w:tab w:val="left" w:pos="-720"/>
          <w:tab w:val="left" w:pos="0"/>
          <w:tab w:val="left" w:pos="720"/>
          <w:tab w:val="left" w:pos="1440"/>
          <w:tab w:val="left" w:pos="2160"/>
          <w:tab w:val="left" w:pos="2430"/>
          <w:tab w:val="left" w:pos="3600"/>
        </w:tabs>
        <w:spacing w:line="276" w:lineRule="auto"/>
        <w:rPr>
          <w:rFonts w:ascii="Arial" w:hAnsi="Arial" w:cs="Arial"/>
          <w:b/>
          <w:sz w:val="20"/>
          <w:szCs w:val="20"/>
          <w:lang w:val="en-GB"/>
        </w:rPr>
      </w:pPr>
      <w:r w:rsidRPr="00E16D96">
        <w:rPr>
          <w:rFonts w:ascii="Arial" w:hAnsi="Arial" w:cs="Arial"/>
          <w:b/>
          <w:sz w:val="20"/>
          <w:szCs w:val="20"/>
          <w:lang w:val="en-GB"/>
        </w:rPr>
        <w:t>Booster Seats Save Lives</w:t>
      </w:r>
    </w:p>
    <w:p w14:paraId="0405C3AA" w14:textId="77777777" w:rsidR="001B592E" w:rsidRPr="00E16D96" w:rsidRDefault="001B592E" w:rsidP="001B592E">
      <w:pPr>
        <w:tabs>
          <w:tab w:val="left" w:pos="-1080"/>
          <w:tab w:val="left" w:pos="-720"/>
          <w:tab w:val="left" w:pos="0"/>
          <w:tab w:val="left" w:pos="720"/>
          <w:tab w:val="left" w:pos="1440"/>
          <w:tab w:val="left" w:pos="2160"/>
          <w:tab w:val="left" w:pos="2430"/>
          <w:tab w:val="left" w:pos="3600"/>
        </w:tabs>
        <w:spacing w:line="276" w:lineRule="auto"/>
        <w:rPr>
          <w:rFonts w:ascii="Arial" w:hAnsi="Arial" w:cs="Arial"/>
          <w:sz w:val="20"/>
          <w:szCs w:val="20"/>
          <w:lang w:val="en-GB"/>
        </w:rPr>
      </w:pPr>
    </w:p>
    <w:p w14:paraId="6C3005A8" w14:textId="64F6DFCC" w:rsidR="001B592E" w:rsidRPr="00E16D96" w:rsidRDefault="00A63E69" w:rsidP="001B592E">
      <w:pPr>
        <w:tabs>
          <w:tab w:val="left" w:pos="-1080"/>
          <w:tab w:val="left" w:pos="-720"/>
          <w:tab w:val="left" w:pos="0"/>
          <w:tab w:val="left" w:pos="720"/>
          <w:tab w:val="left" w:pos="1440"/>
          <w:tab w:val="left" w:pos="2160"/>
          <w:tab w:val="left" w:pos="2430"/>
          <w:tab w:val="left" w:pos="3600"/>
        </w:tabs>
        <w:spacing w:line="276" w:lineRule="auto"/>
        <w:rPr>
          <w:rFonts w:ascii="Arial" w:hAnsi="Arial" w:cs="Arial"/>
          <w:sz w:val="20"/>
          <w:szCs w:val="20"/>
          <w:lang w:val="en-GB"/>
        </w:rPr>
      </w:pPr>
      <w:r w:rsidRPr="00E16D96">
        <w:rPr>
          <w:rFonts w:ascii="Arial" w:hAnsi="Arial" w:cs="Arial"/>
          <w:sz w:val="20"/>
          <w:szCs w:val="20"/>
          <w:lang w:val="en-GB"/>
        </w:rPr>
        <w:t xml:space="preserve">Eight years of age may not be the magic number! </w:t>
      </w:r>
      <w:r w:rsidR="00306BCB" w:rsidRPr="00E16D96">
        <w:rPr>
          <w:rFonts w:ascii="Arial" w:hAnsi="Arial" w:cs="Arial"/>
          <w:sz w:val="20"/>
          <w:szCs w:val="20"/>
          <w:lang w:val="en-GB"/>
        </w:rPr>
        <w:t xml:space="preserve">Most children in JK, SK and Grade 1 require booster seats to travel safely. </w:t>
      </w:r>
      <w:r w:rsidRPr="00E16D96">
        <w:rPr>
          <w:rFonts w:ascii="Arial" w:hAnsi="Arial" w:cs="Arial"/>
          <w:sz w:val="20"/>
          <w:szCs w:val="20"/>
          <w:lang w:val="en-GB"/>
        </w:rPr>
        <w:t>C</w:t>
      </w:r>
      <w:r w:rsidR="001B592E" w:rsidRPr="00E16D96">
        <w:rPr>
          <w:rFonts w:ascii="Arial" w:hAnsi="Arial" w:cs="Arial"/>
          <w:sz w:val="20"/>
          <w:szCs w:val="20"/>
          <w:lang w:val="en-GB"/>
        </w:rPr>
        <w:t>hildren between the ages of 4 to 9 do not fit into a seat belt properly. If your child is moved out of a booster seat too soon they can be</w:t>
      </w:r>
      <w:r w:rsidRPr="00E16D96">
        <w:rPr>
          <w:rFonts w:ascii="Arial" w:hAnsi="Arial" w:cs="Arial"/>
          <w:sz w:val="20"/>
          <w:szCs w:val="20"/>
          <w:lang w:val="en-GB"/>
        </w:rPr>
        <w:t xml:space="preserve"> at risk of serious injury or death</w:t>
      </w:r>
      <w:r w:rsidR="001B592E" w:rsidRPr="00E16D96">
        <w:rPr>
          <w:rFonts w:ascii="Arial" w:hAnsi="Arial" w:cs="Arial"/>
          <w:sz w:val="20"/>
          <w:szCs w:val="20"/>
          <w:lang w:val="en-GB"/>
        </w:rPr>
        <w:t xml:space="preserve"> in a crash. Keep them in a booster seat until they are at least 4’9” or 145cm tall</w:t>
      </w:r>
      <w:r w:rsidR="00306BCB" w:rsidRPr="00E16D96">
        <w:rPr>
          <w:rFonts w:ascii="Arial" w:hAnsi="Arial" w:cs="Arial"/>
          <w:sz w:val="20"/>
          <w:szCs w:val="20"/>
          <w:lang w:val="en-GB"/>
        </w:rPr>
        <w:t xml:space="preserve">, and their knees bend at the </w:t>
      </w:r>
      <w:r w:rsidR="00275053" w:rsidRPr="00E16D96">
        <w:rPr>
          <w:rFonts w:ascii="Arial" w:hAnsi="Arial" w:cs="Arial"/>
          <w:sz w:val="20"/>
          <w:szCs w:val="20"/>
          <w:lang w:val="en-GB"/>
        </w:rPr>
        <w:t xml:space="preserve">edge of the </w:t>
      </w:r>
      <w:r w:rsidR="00306BCB" w:rsidRPr="00E16D96">
        <w:rPr>
          <w:rFonts w:ascii="Arial" w:hAnsi="Arial" w:cs="Arial"/>
          <w:sz w:val="20"/>
          <w:szCs w:val="20"/>
          <w:lang w:val="en-GB"/>
        </w:rPr>
        <w:t xml:space="preserve">seat when sitting with their back pressed firmly against the </w:t>
      </w:r>
      <w:r w:rsidR="00275053" w:rsidRPr="00E16D96">
        <w:rPr>
          <w:rFonts w:ascii="Arial" w:hAnsi="Arial" w:cs="Arial"/>
          <w:sz w:val="20"/>
          <w:szCs w:val="20"/>
          <w:lang w:val="en-GB"/>
        </w:rPr>
        <w:t xml:space="preserve">back of the </w:t>
      </w:r>
      <w:r w:rsidR="00306BCB" w:rsidRPr="00E16D96">
        <w:rPr>
          <w:rFonts w:ascii="Arial" w:hAnsi="Arial" w:cs="Arial"/>
          <w:sz w:val="20"/>
          <w:szCs w:val="20"/>
          <w:lang w:val="en-GB"/>
        </w:rPr>
        <w:t>seat</w:t>
      </w:r>
      <w:r w:rsidR="001B592E" w:rsidRPr="00E16D96">
        <w:rPr>
          <w:rFonts w:ascii="Arial" w:hAnsi="Arial" w:cs="Arial"/>
          <w:sz w:val="20"/>
          <w:szCs w:val="20"/>
          <w:lang w:val="en-GB"/>
        </w:rPr>
        <w:t xml:space="preserve">. You’ll know the seatbelt fits properly if it crosses low on their hips and the chest strap lies across their shoulder and middle of the chest. </w:t>
      </w:r>
      <w:r w:rsidR="008E1F96" w:rsidRPr="00E16D96">
        <w:rPr>
          <w:rFonts w:ascii="Arial" w:hAnsi="Arial" w:cs="Arial"/>
          <w:color w:val="FF0000"/>
          <w:sz w:val="20"/>
          <w:szCs w:val="20"/>
          <w:lang w:val="en-GB"/>
        </w:rPr>
        <w:t>Remember, sports equipment is great on the field or on the ice, but is off limits in a booster seat!</w:t>
      </w:r>
    </w:p>
    <w:p w14:paraId="0955E104" w14:textId="77777777" w:rsidR="001B592E" w:rsidRPr="00E16D96" w:rsidRDefault="001B592E" w:rsidP="001B592E">
      <w:pPr>
        <w:tabs>
          <w:tab w:val="left" w:pos="-1080"/>
          <w:tab w:val="left" w:pos="-720"/>
          <w:tab w:val="left" w:pos="0"/>
          <w:tab w:val="left" w:pos="720"/>
          <w:tab w:val="left" w:pos="1440"/>
          <w:tab w:val="left" w:pos="2160"/>
          <w:tab w:val="left" w:pos="2430"/>
          <w:tab w:val="left" w:pos="3600"/>
        </w:tabs>
        <w:spacing w:line="276" w:lineRule="auto"/>
        <w:rPr>
          <w:rFonts w:ascii="Arial" w:hAnsi="Arial" w:cs="Arial"/>
          <w:sz w:val="20"/>
          <w:szCs w:val="20"/>
          <w:lang w:val="en-GB"/>
        </w:rPr>
      </w:pPr>
    </w:p>
    <w:p w14:paraId="3EA607FB" w14:textId="521A0C5C" w:rsidR="001B592E" w:rsidRPr="00E16D96" w:rsidRDefault="001B592E" w:rsidP="001B592E">
      <w:pPr>
        <w:tabs>
          <w:tab w:val="left" w:pos="-1080"/>
          <w:tab w:val="left" w:pos="-720"/>
          <w:tab w:val="left" w:pos="0"/>
          <w:tab w:val="left" w:pos="720"/>
          <w:tab w:val="left" w:pos="1440"/>
          <w:tab w:val="left" w:pos="2160"/>
          <w:tab w:val="left" w:pos="2430"/>
          <w:tab w:val="left" w:pos="3600"/>
        </w:tabs>
        <w:spacing w:line="276" w:lineRule="auto"/>
        <w:rPr>
          <w:rFonts w:ascii="Arial" w:hAnsi="Arial" w:cs="Arial"/>
          <w:sz w:val="20"/>
          <w:szCs w:val="20"/>
          <w:lang w:val="en-GB"/>
        </w:rPr>
      </w:pPr>
      <w:r w:rsidRPr="00E16D96">
        <w:rPr>
          <w:rFonts w:ascii="Arial" w:hAnsi="Arial" w:cs="Arial"/>
          <w:sz w:val="20"/>
          <w:szCs w:val="20"/>
          <w:lang w:val="en-GB"/>
        </w:rPr>
        <w:t xml:space="preserve">Parachute Canada has a great video </w:t>
      </w:r>
      <w:hyperlink r:id="rId15" w:history="1">
        <w:r w:rsidRPr="00E16D96">
          <w:rPr>
            <w:rStyle w:val="Hyperlink"/>
            <w:rFonts w:ascii="Arial" w:hAnsi="Arial" w:cs="Arial"/>
            <w:sz w:val="20"/>
            <w:szCs w:val="20"/>
            <w:lang w:val="en-GB"/>
          </w:rPr>
          <w:t>Guide to Installing a Booster Seat</w:t>
        </w:r>
      </w:hyperlink>
      <w:r w:rsidRPr="00E16D96">
        <w:rPr>
          <w:rFonts w:ascii="Arial" w:hAnsi="Arial" w:cs="Arial"/>
          <w:sz w:val="20"/>
          <w:szCs w:val="20"/>
          <w:lang w:val="en-GB"/>
        </w:rPr>
        <w:t xml:space="preserve"> and other helpful resources for parents online. Visit</w:t>
      </w:r>
      <w:r w:rsidR="00C567CC" w:rsidRPr="00E16D96">
        <w:rPr>
          <w:rFonts w:ascii="Arial" w:hAnsi="Arial" w:cs="Arial"/>
          <w:sz w:val="20"/>
          <w:szCs w:val="20"/>
          <w:lang w:val="en-GB"/>
        </w:rPr>
        <w:t xml:space="preserve"> </w:t>
      </w:r>
      <w:hyperlink r:id="rId16" w:history="1">
        <w:r w:rsidR="00AB7509" w:rsidRPr="00E16D96">
          <w:rPr>
            <w:rStyle w:val="Hyperlink"/>
            <w:rFonts w:ascii="Arial" w:hAnsi="Arial" w:cs="Arial"/>
            <w:sz w:val="20"/>
            <w:szCs w:val="20"/>
            <w:lang w:val="en-GB"/>
          </w:rPr>
          <w:t>http://www.parachutecanada.org/injury-topics/topic/C2</w:t>
        </w:r>
      </w:hyperlink>
      <w:r w:rsidR="00AB7509" w:rsidRPr="00E16D96">
        <w:rPr>
          <w:rFonts w:ascii="Arial" w:hAnsi="Arial" w:cs="Arial"/>
          <w:sz w:val="20"/>
          <w:szCs w:val="20"/>
          <w:lang w:val="en-GB"/>
        </w:rPr>
        <w:t xml:space="preserve">. </w:t>
      </w:r>
    </w:p>
    <w:p w14:paraId="028D0480" w14:textId="77777777" w:rsidR="00D504E3" w:rsidRPr="00E16D96" w:rsidRDefault="00141041" w:rsidP="00141041">
      <w:pPr>
        <w:pBdr>
          <w:bottom w:val="single" w:sz="12" w:space="1" w:color="auto"/>
        </w:pBdr>
        <w:tabs>
          <w:tab w:val="left" w:pos="2160"/>
        </w:tabs>
        <w:autoSpaceDE w:val="0"/>
        <w:autoSpaceDN w:val="0"/>
        <w:adjustRightInd w:val="0"/>
        <w:rPr>
          <w:rFonts w:ascii="Arial" w:hAnsi="Arial" w:cs="Arial"/>
          <w:sz w:val="20"/>
          <w:szCs w:val="20"/>
        </w:rPr>
      </w:pPr>
      <w:r w:rsidRPr="00E16D96">
        <w:rPr>
          <w:rFonts w:ascii="Arial" w:hAnsi="Arial" w:cs="Arial"/>
          <w:sz w:val="20"/>
          <w:szCs w:val="20"/>
        </w:rPr>
        <w:tab/>
      </w:r>
    </w:p>
    <w:p w14:paraId="76F24D95" w14:textId="77777777" w:rsidR="00D504E3" w:rsidRPr="00E16D96" w:rsidRDefault="00D504E3" w:rsidP="00D504E3">
      <w:pPr>
        <w:rPr>
          <w:rFonts w:ascii="Arial" w:hAnsi="Arial" w:cs="Arial"/>
          <w:b/>
          <w:sz w:val="20"/>
          <w:szCs w:val="20"/>
          <w:lang w:eastAsia="en-CA"/>
        </w:rPr>
      </w:pPr>
    </w:p>
    <w:p w14:paraId="489737FB" w14:textId="48F31E67" w:rsidR="00D504E3" w:rsidRPr="00E16D96" w:rsidRDefault="00D504E3" w:rsidP="00D504E3">
      <w:pPr>
        <w:autoSpaceDE w:val="0"/>
        <w:autoSpaceDN w:val="0"/>
        <w:adjustRightInd w:val="0"/>
        <w:rPr>
          <w:rFonts w:ascii="Arial" w:hAnsi="Arial" w:cs="Arial"/>
          <w:b/>
          <w:color w:val="000000"/>
          <w:sz w:val="20"/>
          <w:szCs w:val="20"/>
        </w:rPr>
      </w:pPr>
      <w:r w:rsidRPr="00E16D96">
        <w:rPr>
          <w:rFonts w:ascii="Arial" w:hAnsi="Arial" w:cs="Arial"/>
          <w:b/>
          <w:color w:val="000000"/>
          <w:sz w:val="20"/>
          <w:szCs w:val="20"/>
        </w:rPr>
        <w:t xml:space="preserve">Medicine Cabinet out of Reach? </w:t>
      </w:r>
    </w:p>
    <w:p w14:paraId="6C4B637C" w14:textId="77777777" w:rsidR="00D504E3" w:rsidRPr="00E16D96" w:rsidRDefault="00D504E3" w:rsidP="00D504E3">
      <w:pPr>
        <w:autoSpaceDE w:val="0"/>
        <w:autoSpaceDN w:val="0"/>
        <w:adjustRightInd w:val="0"/>
        <w:rPr>
          <w:rFonts w:ascii="Arial" w:hAnsi="Arial" w:cs="Arial"/>
          <w:b/>
          <w:color w:val="000000"/>
          <w:sz w:val="20"/>
          <w:szCs w:val="20"/>
        </w:rPr>
      </w:pPr>
    </w:p>
    <w:p w14:paraId="23347AF1" w14:textId="77777777" w:rsidR="00D504E3" w:rsidRPr="00E16D96" w:rsidRDefault="00D504E3" w:rsidP="00D504E3">
      <w:pPr>
        <w:autoSpaceDE w:val="0"/>
        <w:autoSpaceDN w:val="0"/>
        <w:adjustRightInd w:val="0"/>
        <w:rPr>
          <w:rFonts w:ascii="Arial" w:hAnsi="Arial" w:cs="Arial"/>
          <w:color w:val="000000"/>
          <w:sz w:val="20"/>
          <w:szCs w:val="20"/>
        </w:rPr>
      </w:pPr>
      <w:r w:rsidRPr="00E16D96">
        <w:rPr>
          <w:rFonts w:ascii="Arial" w:hAnsi="Arial" w:cs="Arial"/>
          <w:color w:val="000000"/>
          <w:sz w:val="20"/>
          <w:szCs w:val="20"/>
        </w:rPr>
        <w:t xml:space="preserve">Young children are naturally curious. Follow these tips to </w:t>
      </w:r>
      <w:r w:rsidR="00A63E69" w:rsidRPr="00E16D96">
        <w:rPr>
          <w:rFonts w:ascii="Arial" w:hAnsi="Arial" w:cs="Arial"/>
          <w:color w:val="000000"/>
          <w:sz w:val="20"/>
          <w:szCs w:val="20"/>
        </w:rPr>
        <w:t>teach</w:t>
      </w:r>
      <w:r w:rsidRPr="00E16D96">
        <w:rPr>
          <w:rFonts w:ascii="Arial" w:hAnsi="Arial" w:cs="Arial"/>
          <w:color w:val="000000"/>
          <w:sz w:val="20"/>
          <w:szCs w:val="20"/>
        </w:rPr>
        <w:t xml:space="preserve"> them safe</w:t>
      </w:r>
      <w:r w:rsidR="00A63E69" w:rsidRPr="00E16D96">
        <w:rPr>
          <w:rFonts w:ascii="Arial" w:hAnsi="Arial" w:cs="Arial"/>
          <w:color w:val="000000"/>
          <w:sz w:val="20"/>
          <w:szCs w:val="20"/>
        </w:rPr>
        <w:t>ty rules about</w:t>
      </w:r>
      <w:r w:rsidRPr="00E16D96">
        <w:rPr>
          <w:rFonts w:ascii="Arial" w:hAnsi="Arial" w:cs="Arial"/>
          <w:color w:val="000000"/>
          <w:sz w:val="20"/>
          <w:szCs w:val="20"/>
        </w:rPr>
        <w:t xml:space="preserve"> medicines, </w:t>
      </w:r>
      <w:r w:rsidR="00A63E69" w:rsidRPr="00E16D96">
        <w:rPr>
          <w:rFonts w:ascii="Arial" w:hAnsi="Arial" w:cs="Arial"/>
          <w:color w:val="000000"/>
          <w:sz w:val="20"/>
          <w:szCs w:val="20"/>
        </w:rPr>
        <w:t>and</w:t>
      </w:r>
      <w:r w:rsidRPr="00E16D96">
        <w:rPr>
          <w:rFonts w:ascii="Arial" w:hAnsi="Arial" w:cs="Arial"/>
          <w:color w:val="000000"/>
          <w:sz w:val="20"/>
          <w:szCs w:val="20"/>
        </w:rPr>
        <w:t xml:space="preserve"> other products around the house that could be poisonous if swallowed:</w:t>
      </w:r>
    </w:p>
    <w:p w14:paraId="2F5D42CC" w14:textId="77777777" w:rsidR="00D504E3" w:rsidRPr="00E16D96" w:rsidRDefault="00D504E3" w:rsidP="00D504E3">
      <w:pPr>
        <w:autoSpaceDE w:val="0"/>
        <w:autoSpaceDN w:val="0"/>
        <w:adjustRightInd w:val="0"/>
        <w:rPr>
          <w:rFonts w:ascii="Arial" w:hAnsi="Arial" w:cs="Arial"/>
          <w:color w:val="000000"/>
          <w:sz w:val="20"/>
          <w:szCs w:val="20"/>
        </w:rPr>
      </w:pPr>
    </w:p>
    <w:p w14:paraId="27D85E62" w14:textId="4F78DA1B" w:rsidR="00D504E3" w:rsidRPr="00E16D96" w:rsidRDefault="00D504E3" w:rsidP="00D504E3">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E16D96">
        <w:rPr>
          <w:rFonts w:ascii="Arial" w:hAnsi="Arial" w:cs="Arial"/>
          <w:color w:val="000000"/>
          <w:sz w:val="20"/>
          <w:szCs w:val="20"/>
        </w:rPr>
        <w:t>Keep medications and other household products</w:t>
      </w:r>
      <w:r w:rsidR="00576D7D" w:rsidRPr="00E16D96">
        <w:rPr>
          <w:rFonts w:ascii="Arial" w:hAnsi="Arial" w:cs="Arial"/>
          <w:color w:val="000000"/>
          <w:sz w:val="20"/>
          <w:szCs w:val="20"/>
        </w:rPr>
        <w:t xml:space="preserve"> including </w:t>
      </w:r>
      <w:r w:rsidR="003961C4" w:rsidRPr="00E16D96">
        <w:rPr>
          <w:rFonts w:ascii="Arial" w:hAnsi="Arial" w:cs="Arial"/>
          <w:color w:val="000000"/>
          <w:sz w:val="20"/>
          <w:szCs w:val="20"/>
        </w:rPr>
        <w:t>alcohol</w:t>
      </w:r>
      <w:r w:rsidR="00387D2B" w:rsidRPr="00E16D96">
        <w:rPr>
          <w:rFonts w:ascii="Arial" w:hAnsi="Arial" w:cs="Arial"/>
          <w:color w:val="000000"/>
          <w:sz w:val="20"/>
          <w:szCs w:val="20"/>
        </w:rPr>
        <w:t>, pain killers</w:t>
      </w:r>
      <w:r w:rsidR="003961C4" w:rsidRPr="00E16D96">
        <w:rPr>
          <w:rFonts w:ascii="Arial" w:hAnsi="Arial" w:cs="Arial"/>
          <w:color w:val="000000"/>
          <w:sz w:val="20"/>
          <w:szCs w:val="20"/>
        </w:rPr>
        <w:t xml:space="preserve"> and cannabis</w:t>
      </w:r>
      <w:r w:rsidRPr="00E16D96">
        <w:rPr>
          <w:rFonts w:ascii="Arial" w:hAnsi="Arial" w:cs="Arial"/>
          <w:color w:val="000000"/>
          <w:sz w:val="20"/>
          <w:szCs w:val="20"/>
        </w:rPr>
        <w:t xml:space="preserve"> in their original containers.</w:t>
      </w:r>
    </w:p>
    <w:p w14:paraId="32A99A03" w14:textId="77777777" w:rsidR="00D504E3" w:rsidRPr="00E16D96" w:rsidRDefault="00D504E3" w:rsidP="00D504E3">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E16D96">
        <w:rPr>
          <w:rFonts w:ascii="Arial" w:hAnsi="Arial" w:cs="Arial"/>
          <w:color w:val="000000"/>
          <w:sz w:val="20"/>
          <w:szCs w:val="20"/>
        </w:rPr>
        <w:t>Keep them locked and out of reach from your children.</w:t>
      </w:r>
    </w:p>
    <w:p w14:paraId="2F8638B6" w14:textId="77777777" w:rsidR="00D504E3" w:rsidRPr="00E16D96" w:rsidRDefault="00D504E3" w:rsidP="00D504E3">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E16D96">
        <w:rPr>
          <w:rFonts w:ascii="Arial" w:hAnsi="Arial" w:cs="Arial"/>
          <w:color w:val="000000"/>
          <w:sz w:val="20"/>
          <w:szCs w:val="20"/>
        </w:rPr>
        <w:t>Teach your child about the dangers of taking medication</w:t>
      </w:r>
      <w:r w:rsidR="00275053" w:rsidRPr="00E16D96">
        <w:rPr>
          <w:rFonts w:ascii="Arial" w:hAnsi="Arial" w:cs="Arial"/>
          <w:color w:val="000000"/>
          <w:sz w:val="20"/>
          <w:szCs w:val="20"/>
        </w:rPr>
        <w:t xml:space="preserve"> not prescribed for them, or</w:t>
      </w:r>
      <w:r w:rsidR="00A63E69" w:rsidRPr="00E16D96">
        <w:rPr>
          <w:rFonts w:ascii="Arial" w:hAnsi="Arial" w:cs="Arial"/>
          <w:color w:val="000000"/>
          <w:sz w:val="20"/>
          <w:szCs w:val="20"/>
        </w:rPr>
        <w:t xml:space="preserve"> </w:t>
      </w:r>
      <w:r w:rsidRPr="00E16D96">
        <w:rPr>
          <w:rFonts w:ascii="Arial" w:hAnsi="Arial" w:cs="Arial"/>
          <w:color w:val="000000"/>
          <w:sz w:val="20"/>
          <w:szCs w:val="20"/>
        </w:rPr>
        <w:t xml:space="preserve">without the help of an adult. </w:t>
      </w:r>
    </w:p>
    <w:p w14:paraId="4B3A6CDE" w14:textId="77777777" w:rsidR="00D504E3" w:rsidRPr="00E16D96" w:rsidRDefault="00D504E3" w:rsidP="00D504E3">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E16D96">
        <w:rPr>
          <w:rFonts w:ascii="Arial" w:hAnsi="Arial" w:cs="Arial"/>
          <w:color w:val="000000"/>
          <w:sz w:val="20"/>
          <w:szCs w:val="20"/>
        </w:rPr>
        <w:t>Never refer to medication as candy!</w:t>
      </w:r>
    </w:p>
    <w:p w14:paraId="1B6F56D2" w14:textId="77777777" w:rsidR="00D504E3" w:rsidRPr="00E16D96" w:rsidRDefault="00D504E3" w:rsidP="00D504E3">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E16D96">
        <w:rPr>
          <w:rFonts w:ascii="Arial" w:hAnsi="Arial" w:cs="Arial"/>
          <w:color w:val="000000"/>
          <w:sz w:val="20"/>
          <w:szCs w:val="20"/>
        </w:rPr>
        <w:t>Finally, remember to clean out and get rid of any expired or unused medicine regularly and take them to your local pharmacy for free, safe disposal.</w:t>
      </w:r>
    </w:p>
    <w:p w14:paraId="6ED99D60" w14:textId="00340FE8" w:rsidR="00141041" w:rsidRPr="00E16D96" w:rsidRDefault="00D504E3" w:rsidP="00326058">
      <w:pPr>
        <w:rPr>
          <w:rFonts w:ascii="Arial" w:hAnsi="Arial" w:cs="Arial"/>
          <w:sz w:val="20"/>
          <w:szCs w:val="20"/>
        </w:rPr>
      </w:pPr>
      <w:r w:rsidRPr="00E16D96">
        <w:rPr>
          <w:rFonts w:ascii="Arial" w:hAnsi="Arial" w:cs="Arial"/>
          <w:color w:val="000000"/>
          <w:sz w:val="20"/>
          <w:szCs w:val="20"/>
        </w:rPr>
        <w:br/>
        <w:t xml:space="preserve">If you think your child has taken medication or swallowed something harmful, contact the </w:t>
      </w:r>
      <w:r w:rsidRPr="00E16D96">
        <w:rPr>
          <w:rFonts w:ascii="Arial" w:hAnsi="Arial" w:cs="Arial"/>
          <w:sz w:val="20"/>
          <w:szCs w:val="20"/>
        </w:rPr>
        <w:t>Ontario Poison Center right away by calling 1-800-268-9017.</w:t>
      </w:r>
    </w:p>
    <w:p w14:paraId="05FCFABD" w14:textId="77777777" w:rsidR="00997341" w:rsidRPr="00E16D96" w:rsidRDefault="00997341" w:rsidP="00141041">
      <w:pPr>
        <w:pBdr>
          <w:bottom w:val="single" w:sz="12" w:space="1" w:color="auto"/>
        </w:pBdr>
        <w:tabs>
          <w:tab w:val="left" w:pos="2160"/>
        </w:tabs>
        <w:autoSpaceDE w:val="0"/>
        <w:autoSpaceDN w:val="0"/>
        <w:adjustRightInd w:val="0"/>
        <w:rPr>
          <w:rFonts w:ascii="Arial" w:hAnsi="Arial" w:cs="Arial"/>
          <w:sz w:val="20"/>
          <w:szCs w:val="20"/>
        </w:rPr>
      </w:pPr>
    </w:p>
    <w:p w14:paraId="3D05AABD" w14:textId="77777777" w:rsidR="00E16D96" w:rsidRDefault="00E16D96" w:rsidP="00FC4A72">
      <w:pPr>
        <w:rPr>
          <w:rFonts w:ascii="Arial" w:eastAsiaTheme="minorHAnsi" w:hAnsi="Arial" w:cs="Arial"/>
          <w:sz w:val="20"/>
          <w:szCs w:val="20"/>
          <w:lang w:val="en-CA"/>
        </w:rPr>
      </w:pPr>
    </w:p>
    <w:p w14:paraId="4D2F7248" w14:textId="77777777" w:rsidR="00E16D96" w:rsidRDefault="00E16D96" w:rsidP="00FC4A72">
      <w:pPr>
        <w:rPr>
          <w:rFonts w:ascii="Arial" w:eastAsiaTheme="minorHAnsi" w:hAnsi="Arial" w:cs="Arial"/>
          <w:b/>
          <w:sz w:val="20"/>
          <w:szCs w:val="20"/>
          <w:lang w:val="en-CA"/>
        </w:rPr>
      </w:pPr>
      <w:r>
        <w:rPr>
          <w:rFonts w:ascii="Arial" w:eastAsiaTheme="minorHAnsi" w:hAnsi="Arial" w:cs="Arial"/>
          <w:b/>
          <w:sz w:val="20"/>
          <w:szCs w:val="20"/>
          <w:lang w:val="en-CA"/>
        </w:rPr>
        <w:t>Substance use</w:t>
      </w:r>
    </w:p>
    <w:p w14:paraId="2337EEE4" w14:textId="77777777" w:rsidR="00E16D96" w:rsidRDefault="00E16D96" w:rsidP="00FC4A72">
      <w:pPr>
        <w:rPr>
          <w:rFonts w:ascii="Arial" w:eastAsiaTheme="minorHAnsi" w:hAnsi="Arial" w:cs="Arial"/>
          <w:b/>
          <w:sz w:val="20"/>
          <w:szCs w:val="20"/>
          <w:lang w:val="en-CA"/>
        </w:rPr>
      </w:pPr>
    </w:p>
    <w:p w14:paraId="18D38D29" w14:textId="30400621" w:rsidR="00997341" w:rsidRPr="00E16D96" w:rsidRDefault="00997341" w:rsidP="00FC4A72">
      <w:pPr>
        <w:rPr>
          <w:rFonts w:ascii="Arial" w:eastAsiaTheme="minorHAnsi" w:hAnsi="Arial" w:cs="Arial"/>
          <w:sz w:val="20"/>
          <w:szCs w:val="20"/>
          <w:lang w:val="en-CA"/>
        </w:rPr>
      </w:pPr>
      <w:r w:rsidRPr="00E16D96">
        <w:rPr>
          <w:rFonts w:ascii="Arial" w:eastAsiaTheme="minorHAnsi" w:hAnsi="Arial" w:cs="Arial"/>
          <w:sz w:val="20"/>
          <w:szCs w:val="20"/>
          <w:lang w:val="en-CA"/>
        </w:rPr>
        <w:t>Teachers, parents or trusted adults, you are an important in</w:t>
      </w:r>
      <w:r w:rsidR="00387D2B" w:rsidRPr="00E16D96">
        <w:rPr>
          <w:rFonts w:ascii="Arial" w:eastAsiaTheme="minorHAnsi" w:hAnsi="Arial" w:cs="Arial"/>
          <w:sz w:val="20"/>
          <w:szCs w:val="20"/>
          <w:lang w:val="en-CA"/>
        </w:rPr>
        <w:t>fluence in the lives of young people</w:t>
      </w:r>
      <w:r w:rsidRPr="00E16D96">
        <w:rPr>
          <w:rFonts w:ascii="Arial" w:eastAsiaTheme="minorHAnsi" w:hAnsi="Arial" w:cs="Arial"/>
          <w:sz w:val="20"/>
          <w:szCs w:val="20"/>
          <w:lang w:val="en-CA"/>
        </w:rPr>
        <w:t>.</w:t>
      </w:r>
      <w:hyperlink r:id="rId17" w:history="1">
        <w:r w:rsidRPr="00E16D96">
          <w:rPr>
            <w:rFonts w:ascii="Arial" w:eastAsiaTheme="minorHAnsi" w:hAnsi="Arial" w:cs="Arial"/>
            <w:color w:val="0563C1"/>
            <w:sz w:val="20"/>
            <w:szCs w:val="20"/>
            <w:lang w:val="en-CA"/>
          </w:rPr>
          <w:t xml:space="preserve"> </w:t>
        </w:r>
        <w:r w:rsidRPr="00E16D96">
          <w:rPr>
            <w:rFonts w:ascii="Arial" w:eastAsiaTheme="minorHAnsi" w:hAnsi="Arial" w:cs="Arial"/>
            <w:color w:val="0563C1"/>
            <w:sz w:val="20"/>
            <w:szCs w:val="20"/>
            <w:u w:val="single"/>
            <w:lang w:val="en-CA"/>
          </w:rPr>
          <w:t>Start talking</w:t>
        </w:r>
      </w:hyperlink>
      <w:r w:rsidRPr="00E16D96">
        <w:rPr>
          <w:rFonts w:ascii="Arial" w:eastAsiaTheme="minorHAnsi" w:hAnsi="Arial" w:cs="Arial"/>
          <w:sz w:val="20"/>
          <w:szCs w:val="20"/>
          <w:lang w:val="en-CA"/>
        </w:rPr>
        <w:t xml:space="preserve"> at an early age about alcohol, cannabis, edibles, opioids and other drugs, it is never too early! Students who use </w:t>
      </w:r>
      <w:hyperlink r:id="rId18" w:history="1">
        <w:r w:rsidRPr="00E16D96">
          <w:rPr>
            <w:rFonts w:ascii="Arial" w:eastAsiaTheme="minorHAnsi" w:hAnsi="Arial" w:cs="Arial"/>
            <w:color w:val="0563C1"/>
            <w:sz w:val="20"/>
            <w:szCs w:val="20"/>
            <w:u w:val="single"/>
            <w:lang w:val="en-CA"/>
          </w:rPr>
          <w:t>substances at a younger age,</w:t>
        </w:r>
      </w:hyperlink>
      <w:r w:rsidRPr="00E16D96">
        <w:rPr>
          <w:rFonts w:ascii="Arial" w:eastAsiaTheme="minorHAnsi" w:hAnsi="Arial" w:cs="Arial"/>
          <w:sz w:val="20"/>
          <w:szCs w:val="20"/>
          <w:lang w:val="en-CA"/>
        </w:rPr>
        <w:t xml:space="preserve"> regularly and often, can harm their developing brains and may experience social, mental and physi</w:t>
      </w:r>
      <w:r w:rsidR="00387D2B" w:rsidRPr="00E16D96">
        <w:rPr>
          <w:rFonts w:ascii="Arial" w:eastAsiaTheme="minorHAnsi" w:hAnsi="Arial" w:cs="Arial"/>
          <w:sz w:val="20"/>
          <w:szCs w:val="20"/>
          <w:lang w:val="en-CA"/>
        </w:rPr>
        <w:t xml:space="preserve">cal health changes. Brains are </w:t>
      </w:r>
      <w:r w:rsidRPr="00E16D96">
        <w:rPr>
          <w:rFonts w:ascii="Arial" w:eastAsiaTheme="minorHAnsi" w:hAnsi="Arial" w:cs="Arial"/>
          <w:sz w:val="20"/>
          <w:szCs w:val="20"/>
          <w:lang w:val="en-CA"/>
        </w:rPr>
        <w:t xml:space="preserve">still developing until 25 years of age! Talking about alcohol, cannabis and edibles in open and non-judgmental ways, helps students </w:t>
      </w:r>
      <w:hyperlink r:id="rId19" w:history="1">
        <w:r w:rsidRPr="00E16D96">
          <w:rPr>
            <w:rFonts w:ascii="Arial" w:eastAsiaTheme="minorHAnsi" w:hAnsi="Arial" w:cs="Arial"/>
            <w:color w:val="0563C1"/>
            <w:sz w:val="20"/>
            <w:szCs w:val="20"/>
            <w:u w:val="single"/>
            <w:lang w:val="en-CA"/>
          </w:rPr>
          <w:t>make informed decisions</w:t>
        </w:r>
      </w:hyperlink>
      <w:r w:rsidRPr="00E16D96">
        <w:rPr>
          <w:rFonts w:ascii="Arial" w:eastAsiaTheme="minorHAnsi" w:hAnsi="Arial" w:cs="Arial"/>
          <w:sz w:val="20"/>
          <w:szCs w:val="20"/>
          <w:lang w:val="en-CA"/>
        </w:rPr>
        <w:t xml:space="preserve"> about, if, or how, they will use substances.</w:t>
      </w:r>
      <w:r w:rsidR="00387D2B" w:rsidRPr="00E16D96">
        <w:rPr>
          <w:rFonts w:ascii="Arial" w:eastAsiaTheme="minorHAnsi" w:hAnsi="Arial" w:cs="Arial"/>
          <w:sz w:val="20"/>
          <w:szCs w:val="20"/>
          <w:lang w:val="en-CA"/>
        </w:rPr>
        <w:t xml:space="preserve"> Need resources to help the conversation? </w:t>
      </w:r>
      <w:r w:rsidRPr="00E16D96">
        <w:rPr>
          <w:rFonts w:ascii="Arial" w:eastAsiaTheme="minorHAnsi" w:hAnsi="Arial" w:cs="Arial"/>
          <w:sz w:val="20"/>
          <w:szCs w:val="20"/>
          <w:lang w:val="en-CA"/>
        </w:rPr>
        <w:t xml:space="preserve"> Being aware of the </w:t>
      </w:r>
      <w:hyperlink r:id="rId20" w:history="1">
        <w:r w:rsidRPr="00E16D96">
          <w:rPr>
            <w:rFonts w:ascii="Arial" w:eastAsiaTheme="minorHAnsi" w:hAnsi="Arial" w:cs="Arial"/>
            <w:color w:val="0563C1" w:themeColor="hyperlink"/>
            <w:sz w:val="20"/>
            <w:szCs w:val="20"/>
            <w:u w:val="single"/>
            <w:lang w:val="en-CA"/>
          </w:rPr>
          <w:t>Lower-Risk Cannabis Use Guidelines (LRCUG)</w:t>
        </w:r>
      </w:hyperlink>
      <w:r w:rsidRPr="00E16D96">
        <w:rPr>
          <w:rFonts w:ascii="Arial" w:eastAsiaTheme="minorHAnsi" w:hAnsi="Arial" w:cs="Arial"/>
          <w:sz w:val="20"/>
          <w:szCs w:val="20"/>
          <w:lang w:val="en-CA"/>
        </w:rPr>
        <w:t> and </w:t>
      </w:r>
      <w:hyperlink r:id="rId21" w:history="1">
        <w:r w:rsidRPr="00E16D96">
          <w:rPr>
            <w:rFonts w:ascii="Arial" w:eastAsiaTheme="minorHAnsi" w:hAnsi="Arial" w:cs="Arial"/>
            <w:color w:val="0563C1" w:themeColor="hyperlink"/>
            <w:sz w:val="20"/>
            <w:szCs w:val="20"/>
            <w:u w:val="single"/>
            <w:lang w:val="en-CA"/>
          </w:rPr>
          <w:t>The Blunt Truth</w:t>
        </w:r>
      </w:hyperlink>
      <w:r w:rsidRPr="00E16D96">
        <w:rPr>
          <w:rFonts w:ascii="Arial" w:eastAsiaTheme="minorHAnsi" w:hAnsi="Arial" w:cs="Arial"/>
          <w:sz w:val="20"/>
          <w:szCs w:val="20"/>
          <w:lang w:val="en-CA"/>
        </w:rPr>
        <w:t> helps students make safer choices about vaping or using cannabis. Are you ready for these conversations? Learn more about </w:t>
      </w:r>
      <w:hyperlink r:id="rId22" w:history="1">
        <w:r w:rsidRPr="00E16D96">
          <w:rPr>
            <w:rFonts w:ascii="Arial" w:eastAsiaTheme="minorHAnsi" w:hAnsi="Arial" w:cs="Arial"/>
            <w:color w:val="0563C1" w:themeColor="hyperlink"/>
            <w:sz w:val="20"/>
            <w:szCs w:val="20"/>
            <w:u w:val="single"/>
            <w:lang w:val="en-CA"/>
          </w:rPr>
          <w:t>what parents (and allies of youth) need to know about cannabis</w:t>
        </w:r>
      </w:hyperlink>
      <w:r w:rsidR="00387D2B" w:rsidRPr="00E16D96">
        <w:rPr>
          <w:rFonts w:ascii="Arial" w:eastAsiaTheme="minorHAnsi" w:hAnsi="Arial" w:cs="Arial"/>
          <w:sz w:val="20"/>
          <w:szCs w:val="20"/>
          <w:lang w:val="en-CA"/>
        </w:rPr>
        <w:t xml:space="preserve">. Learn </w:t>
      </w:r>
      <w:r w:rsidRPr="00E16D96">
        <w:rPr>
          <w:rFonts w:ascii="Arial" w:eastAsiaTheme="minorHAnsi" w:hAnsi="Arial" w:cs="Arial"/>
          <w:sz w:val="20"/>
          <w:szCs w:val="20"/>
          <w:lang w:val="en-CA"/>
        </w:rPr>
        <w:t>how to talk about cannabis with the </w:t>
      </w:r>
      <w:hyperlink r:id="rId23" w:history="1">
        <w:r w:rsidRPr="00E16D96">
          <w:rPr>
            <w:rFonts w:ascii="Arial" w:eastAsiaTheme="minorHAnsi" w:hAnsi="Arial" w:cs="Arial"/>
            <w:color w:val="0563C1" w:themeColor="hyperlink"/>
            <w:sz w:val="20"/>
            <w:szCs w:val="20"/>
            <w:u w:val="single"/>
            <w:lang w:val="en-CA"/>
          </w:rPr>
          <w:t>Cannabis Talk Kit</w:t>
        </w:r>
      </w:hyperlink>
      <w:r w:rsidRPr="00E16D96">
        <w:rPr>
          <w:rFonts w:ascii="Arial" w:eastAsiaTheme="minorHAnsi" w:hAnsi="Arial" w:cs="Arial"/>
          <w:sz w:val="20"/>
          <w:szCs w:val="20"/>
          <w:lang w:val="en-CA"/>
        </w:rPr>
        <w:t> and </w:t>
      </w:r>
      <w:hyperlink r:id="rId24" w:history="1">
        <w:r w:rsidRPr="00E16D96">
          <w:rPr>
            <w:rFonts w:ascii="Arial" w:eastAsiaTheme="minorHAnsi" w:hAnsi="Arial" w:cs="Arial"/>
            <w:color w:val="0563C1" w:themeColor="hyperlink"/>
            <w:sz w:val="20"/>
            <w:szCs w:val="20"/>
            <w:u w:val="single"/>
            <w:lang w:val="en-CA"/>
          </w:rPr>
          <w:t>DrugsFreeKids.ca</w:t>
        </w:r>
      </w:hyperlink>
      <w:r w:rsidRPr="00E16D96">
        <w:rPr>
          <w:rFonts w:ascii="Arial" w:eastAsiaTheme="minorHAnsi" w:hAnsi="Arial" w:cs="Arial"/>
          <w:sz w:val="20"/>
          <w:szCs w:val="20"/>
          <w:lang w:val="en-CA"/>
        </w:rPr>
        <w:t>.</w:t>
      </w:r>
    </w:p>
    <w:p w14:paraId="7FF25AE1" w14:textId="77777777" w:rsidR="00997341" w:rsidRPr="00E16D96" w:rsidRDefault="00997341" w:rsidP="00872AAA">
      <w:pPr>
        <w:rPr>
          <w:rFonts w:ascii="Arial" w:hAnsi="Arial" w:cs="Arial"/>
          <w:b/>
          <w:sz w:val="20"/>
          <w:szCs w:val="20"/>
        </w:rPr>
      </w:pPr>
    </w:p>
    <w:p w14:paraId="39A8FF23" w14:textId="77777777" w:rsidR="00E16D96" w:rsidRPr="00E16D96" w:rsidRDefault="00E16D96" w:rsidP="00E16D96">
      <w:pPr>
        <w:pBdr>
          <w:bottom w:val="single" w:sz="12" w:space="1" w:color="auto"/>
        </w:pBdr>
        <w:tabs>
          <w:tab w:val="left" w:pos="2160"/>
        </w:tabs>
        <w:autoSpaceDE w:val="0"/>
        <w:autoSpaceDN w:val="0"/>
        <w:adjustRightInd w:val="0"/>
        <w:rPr>
          <w:rFonts w:ascii="Arial" w:hAnsi="Arial" w:cs="Arial"/>
          <w:sz w:val="20"/>
          <w:szCs w:val="20"/>
        </w:rPr>
      </w:pPr>
    </w:p>
    <w:p w14:paraId="0F956FA3" w14:textId="77777777" w:rsidR="00997341" w:rsidRDefault="00997341" w:rsidP="00872AAA">
      <w:pPr>
        <w:rPr>
          <w:rFonts w:ascii="Arial" w:hAnsi="Arial" w:cs="Arial"/>
          <w:b/>
          <w:sz w:val="28"/>
          <w:szCs w:val="28"/>
        </w:rPr>
      </w:pPr>
    </w:p>
    <w:p w14:paraId="469F71EC" w14:textId="77777777" w:rsidR="00896FE5" w:rsidRDefault="00896FE5" w:rsidP="00872AAA">
      <w:pPr>
        <w:rPr>
          <w:rFonts w:ascii="Arial" w:hAnsi="Arial" w:cs="Arial"/>
          <w:b/>
          <w:sz w:val="28"/>
          <w:szCs w:val="28"/>
        </w:rPr>
      </w:pPr>
    </w:p>
    <w:p w14:paraId="6DE2406A" w14:textId="77777777" w:rsidR="00896FE5" w:rsidRDefault="00896FE5" w:rsidP="00872AAA">
      <w:pPr>
        <w:rPr>
          <w:rFonts w:ascii="Arial" w:hAnsi="Arial" w:cs="Arial"/>
          <w:b/>
          <w:sz w:val="28"/>
          <w:szCs w:val="28"/>
        </w:rPr>
      </w:pPr>
    </w:p>
    <w:p w14:paraId="1BCE0438" w14:textId="77777777" w:rsidR="00896FE5" w:rsidRDefault="00896FE5" w:rsidP="00872AAA">
      <w:pPr>
        <w:rPr>
          <w:rFonts w:ascii="Arial" w:hAnsi="Arial" w:cs="Arial"/>
          <w:b/>
          <w:sz w:val="28"/>
          <w:szCs w:val="28"/>
        </w:rPr>
      </w:pPr>
    </w:p>
    <w:p w14:paraId="4984866D" w14:textId="77777777" w:rsidR="00896FE5" w:rsidRDefault="00896FE5" w:rsidP="00872AAA">
      <w:pPr>
        <w:rPr>
          <w:rFonts w:ascii="Arial" w:hAnsi="Arial" w:cs="Arial"/>
          <w:b/>
          <w:sz w:val="28"/>
          <w:szCs w:val="28"/>
        </w:rPr>
      </w:pPr>
    </w:p>
    <w:p w14:paraId="54FC40BE" w14:textId="77777777" w:rsidR="00872AAA" w:rsidRPr="00872AAA" w:rsidRDefault="00872AAA" w:rsidP="00872AAA">
      <w:pPr>
        <w:rPr>
          <w:rFonts w:ascii="Arial" w:hAnsi="Arial" w:cs="Arial"/>
          <w:b/>
          <w:sz w:val="28"/>
          <w:szCs w:val="28"/>
        </w:rPr>
      </w:pPr>
      <w:r w:rsidRPr="00872AAA">
        <w:rPr>
          <w:rFonts w:ascii="Arial" w:hAnsi="Arial" w:cs="Arial"/>
          <w:b/>
          <w:sz w:val="28"/>
          <w:szCs w:val="28"/>
        </w:rPr>
        <w:lastRenderedPageBreak/>
        <w:t>Suggested Newsletter Inserts for Secondary Schools</w:t>
      </w:r>
    </w:p>
    <w:p w14:paraId="6C4C982E" w14:textId="77777777" w:rsidR="00872AAA" w:rsidRPr="00872AAA" w:rsidRDefault="00872AAA" w:rsidP="00872AAA">
      <w:pPr>
        <w:rPr>
          <w:rFonts w:ascii="Arial" w:hAnsi="Arial" w:cs="Arial"/>
          <w:b/>
          <w:sz w:val="28"/>
          <w:szCs w:val="28"/>
        </w:rPr>
      </w:pPr>
      <w:r w:rsidRPr="00872AAA">
        <w:rPr>
          <w:rFonts w:ascii="Arial" w:hAnsi="Arial" w:cs="Arial"/>
          <w:b/>
          <w:sz w:val="28"/>
          <w:szCs w:val="28"/>
        </w:rPr>
        <w:t>Personal Safety and Injury Prevention - Safety</w:t>
      </w:r>
    </w:p>
    <w:p w14:paraId="1FB1D103" w14:textId="77777777" w:rsidR="009E2FD1" w:rsidRPr="00E16D96" w:rsidRDefault="009E2FD1" w:rsidP="009E2FD1">
      <w:pPr>
        <w:pBdr>
          <w:bottom w:val="single" w:sz="12" w:space="1" w:color="auto"/>
        </w:pBdr>
        <w:tabs>
          <w:tab w:val="left" w:pos="2160"/>
        </w:tabs>
        <w:autoSpaceDE w:val="0"/>
        <w:autoSpaceDN w:val="0"/>
        <w:adjustRightInd w:val="0"/>
        <w:rPr>
          <w:rFonts w:ascii="Arial" w:hAnsi="Arial" w:cs="Arial"/>
          <w:sz w:val="20"/>
          <w:szCs w:val="20"/>
        </w:rPr>
      </w:pPr>
    </w:p>
    <w:p w14:paraId="5FCB63B4" w14:textId="77777777" w:rsidR="00872AAA" w:rsidRPr="00872AAA" w:rsidRDefault="00872AAA" w:rsidP="00872AAA">
      <w:pPr>
        <w:rPr>
          <w:rFonts w:ascii="Arial" w:hAnsi="Arial" w:cs="Arial"/>
          <w:b/>
          <w:sz w:val="20"/>
          <w:szCs w:val="20"/>
        </w:rPr>
      </w:pPr>
    </w:p>
    <w:p w14:paraId="18BCE030" w14:textId="0C2081D4" w:rsidR="00872AAA" w:rsidRPr="00E16D96" w:rsidRDefault="00872AAA" w:rsidP="00872AAA">
      <w:pPr>
        <w:rPr>
          <w:rFonts w:ascii="Arial" w:hAnsi="Arial" w:cs="Arial"/>
          <w:b/>
          <w:sz w:val="20"/>
          <w:szCs w:val="20"/>
        </w:rPr>
      </w:pPr>
      <w:r w:rsidRPr="00E16D96">
        <w:rPr>
          <w:rFonts w:ascii="Arial" w:hAnsi="Arial" w:cs="Arial"/>
          <w:b/>
          <w:sz w:val="20"/>
          <w:szCs w:val="20"/>
        </w:rPr>
        <w:t>Concussion</w:t>
      </w:r>
      <w:r w:rsidR="003961C4" w:rsidRPr="00E16D96">
        <w:rPr>
          <w:rFonts w:ascii="Arial" w:hAnsi="Arial" w:cs="Arial"/>
          <w:b/>
          <w:sz w:val="20"/>
          <w:szCs w:val="20"/>
        </w:rPr>
        <w:t>s can</w:t>
      </w:r>
      <w:r w:rsidRPr="00E16D96">
        <w:rPr>
          <w:rFonts w:ascii="Arial" w:hAnsi="Arial" w:cs="Arial"/>
          <w:b/>
          <w:sz w:val="20"/>
          <w:szCs w:val="20"/>
        </w:rPr>
        <w:t xml:space="preserve"> </w:t>
      </w:r>
      <w:r w:rsidR="003961C4" w:rsidRPr="00E16D96">
        <w:rPr>
          <w:rFonts w:ascii="Arial" w:hAnsi="Arial" w:cs="Arial"/>
          <w:b/>
          <w:sz w:val="20"/>
          <w:szCs w:val="20"/>
        </w:rPr>
        <w:t>happen anywhere, not only during sports</w:t>
      </w:r>
      <w:r w:rsidR="00FC4A72" w:rsidRPr="00E16D96">
        <w:rPr>
          <w:rFonts w:ascii="Arial" w:hAnsi="Arial" w:cs="Arial"/>
          <w:b/>
          <w:sz w:val="20"/>
          <w:szCs w:val="20"/>
        </w:rPr>
        <w:t>!</w:t>
      </w:r>
    </w:p>
    <w:p w14:paraId="20F14537" w14:textId="77777777" w:rsidR="00872AAA" w:rsidRPr="00E16D96" w:rsidRDefault="00872AAA" w:rsidP="00872AAA">
      <w:pPr>
        <w:rPr>
          <w:rFonts w:ascii="Arial" w:hAnsi="Arial" w:cs="Arial"/>
          <w:b/>
          <w:sz w:val="20"/>
          <w:szCs w:val="20"/>
        </w:rPr>
      </w:pPr>
    </w:p>
    <w:p w14:paraId="1E8157C8" w14:textId="00820B4E" w:rsidR="00372F60" w:rsidRPr="00E16D96" w:rsidRDefault="00872AAA" w:rsidP="00372F60">
      <w:pPr>
        <w:rPr>
          <w:rFonts w:ascii="Arial" w:hAnsi="Arial" w:cs="Arial"/>
          <w:sz w:val="20"/>
          <w:szCs w:val="20"/>
        </w:rPr>
      </w:pPr>
      <w:r w:rsidRPr="00E16D96">
        <w:rPr>
          <w:rFonts w:ascii="Arial" w:hAnsi="Arial" w:cs="Arial"/>
          <w:sz w:val="20"/>
          <w:szCs w:val="20"/>
        </w:rPr>
        <w:t xml:space="preserve">Any </w:t>
      </w:r>
      <w:r w:rsidR="003961C4" w:rsidRPr="00E16D96">
        <w:rPr>
          <w:rFonts w:ascii="Arial" w:hAnsi="Arial" w:cs="Arial"/>
          <w:sz w:val="20"/>
          <w:szCs w:val="20"/>
        </w:rPr>
        <w:t>im</w:t>
      </w:r>
      <w:r w:rsidR="00576D7D" w:rsidRPr="00E16D96">
        <w:rPr>
          <w:rFonts w:ascii="Arial" w:hAnsi="Arial" w:cs="Arial"/>
          <w:sz w:val="20"/>
          <w:szCs w:val="20"/>
        </w:rPr>
        <w:t>p</w:t>
      </w:r>
      <w:r w:rsidR="003961C4" w:rsidRPr="00E16D96">
        <w:rPr>
          <w:rFonts w:ascii="Arial" w:hAnsi="Arial" w:cs="Arial"/>
          <w:sz w:val="20"/>
          <w:szCs w:val="20"/>
        </w:rPr>
        <w:t xml:space="preserve">act, or fall involving jarring of the brain </w:t>
      </w:r>
      <w:r w:rsidRPr="00E16D96">
        <w:rPr>
          <w:rFonts w:ascii="Arial" w:hAnsi="Arial" w:cs="Arial"/>
          <w:sz w:val="20"/>
          <w:szCs w:val="20"/>
        </w:rPr>
        <w:t xml:space="preserve">can cause concussion and serious long lasting symptoms if </w:t>
      </w:r>
      <w:r w:rsidR="003961C4" w:rsidRPr="00E16D96">
        <w:rPr>
          <w:rFonts w:ascii="Arial" w:hAnsi="Arial" w:cs="Arial"/>
          <w:sz w:val="20"/>
          <w:szCs w:val="20"/>
        </w:rPr>
        <w:t>left undiagnosed or untreated.</w:t>
      </w:r>
      <w:r w:rsidRPr="00E16D96">
        <w:rPr>
          <w:rFonts w:ascii="Arial" w:hAnsi="Arial" w:cs="Arial"/>
          <w:sz w:val="20"/>
          <w:szCs w:val="20"/>
        </w:rPr>
        <w:t xml:space="preserve"> Concussions are invisible injuries, so it’s</w:t>
      </w:r>
      <w:r w:rsidR="003961C4" w:rsidRPr="00E16D96">
        <w:rPr>
          <w:rFonts w:ascii="Arial" w:hAnsi="Arial" w:cs="Arial"/>
          <w:sz w:val="20"/>
          <w:szCs w:val="20"/>
        </w:rPr>
        <w:t xml:space="preserve"> important to teach awareness of signs and symptoms</w:t>
      </w:r>
      <w:r w:rsidRPr="00E16D96">
        <w:rPr>
          <w:rFonts w:ascii="Arial" w:hAnsi="Arial" w:cs="Arial"/>
          <w:sz w:val="20"/>
          <w:szCs w:val="20"/>
        </w:rPr>
        <w:t xml:space="preserve">. If your </w:t>
      </w:r>
      <w:r w:rsidR="00D21517" w:rsidRPr="00E16D96">
        <w:rPr>
          <w:rFonts w:ascii="Arial" w:hAnsi="Arial" w:cs="Arial"/>
          <w:sz w:val="20"/>
          <w:szCs w:val="20"/>
        </w:rPr>
        <w:t>student</w:t>
      </w:r>
      <w:r w:rsidRPr="00E16D96">
        <w:rPr>
          <w:rFonts w:ascii="Arial" w:hAnsi="Arial" w:cs="Arial"/>
          <w:sz w:val="20"/>
          <w:szCs w:val="20"/>
        </w:rPr>
        <w:t xml:space="preserve"> hits</w:t>
      </w:r>
      <w:r w:rsidR="00145EBE" w:rsidRPr="00E16D96">
        <w:rPr>
          <w:rFonts w:ascii="Arial" w:hAnsi="Arial" w:cs="Arial"/>
          <w:sz w:val="20"/>
          <w:szCs w:val="20"/>
        </w:rPr>
        <w:t xml:space="preserve"> their head, watch for symptoms</w:t>
      </w:r>
      <w:r w:rsidRPr="00E16D96">
        <w:rPr>
          <w:rFonts w:ascii="Arial" w:hAnsi="Arial" w:cs="Arial"/>
          <w:sz w:val="20"/>
          <w:szCs w:val="20"/>
        </w:rPr>
        <w:t xml:space="preserve"> such as: trouble remembering, low energy, headaches, sensitivity to light and noise, or being more emotional than usual. If you see any of these, stop play and take them to a doct</w:t>
      </w:r>
      <w:r w:rsidR="003961C4" w:rsidRPr="00E16D96">
        <w:rPr>
          <w:rFonts w:ascii="Arial" w:hAnsi="Arial" w:cs="Arial"/>
          <w:sz w:val="20"/>
          <w:szCs w:val="20"/>
        </w:rPr>
        <w:t xml:space="preserve">or right away. Remember to inform </w:t>
      </w:r>
      <w:r w:rsidRPr="00E16D96">
        <w:rPr>
          <w:rFonts w:ascii="Arial" w:hAnsi="Arial" w:cs="Arial"/>
          <w:sz w:val="20"/>
          <w:szCs w:val="20"/>
        </w:rPr>
        <w:t>their principal</w:t>
      </w:r>
      <w:r w:rsidR="00BB28A1" w:rsidRPr="00E16D96">
        <w:rPr>
          <w:rFonts w:ascii="Arial" w:hAnsi="Arial" w:cs="Arial"/>
          <w:sz w:val="20"/>
          <w:szCs w:val="20"/>
        </w:rPr>
        <w:t>, coaches</w:t>
      </w:r>
      <w:r w:rsidRPr="00E16D96">
        <w:rPr>
          <w:rFonts w:ascii="Arial" w:hAnsi="Arial" w:cs="Arial"/>
          <w:sz w:val="20"/>
          <w:szCs w:val="20"/>
        </w:rPr>
        <w:t xml:space="preserve"> and teacher about any head injuries that happen outside of school. Depending on the injury, your </w:t>
      </w:r>
      <w:r w:rsidR="00B0751B" w:rsidRPr="00E16D96">
        <w:rPr>
          <w:rFonts w:ascii="Arial" w:hAnsi="Arial" w:cs="Arial"/>
          <w:sz w:val="20"/>
          <w:szCs w:val="20"/>
        </w:rPr>
        <w:t xml:space="preserve">student </w:t>
      </w:r>
      <w:r w:rsidRPr="00E16D96">
        <w:rPr>
          <w:rFonts w:ascii="Arial" w:hAnsi="Arial" w:cs="Arial"/>
          <w:sz w:val="20"/>
          <w:szCs w:val="20"/>
        </w:rPr>
        <w:t xml:space="preserve">may need </w:t>
      </w:r>
      <w:r w:rsidR="00BB28A1" w:rsidRPr="00E16D96">
        <w:rPr>
          <w:rFonts w:ascii="Arial" w:hAnsi="Arial" w:cs="Arial"/>
          <w:sz w:val="20"/>
          <w:szCs w:val="20"/>
        </w:rPr>
        <w:t xml:space="preserve">a personalized plan, </w:t>
      </w:r>
      <w:r w:rsidRPr="00E16D96">
        <w:rPr>
          <w:rFonts w:ascii="Arial" w:hAnsi="Arial" w:cs="Arial"/>
          <w:sz w:val="20"/>
          <w:szCs w:val="20"/>
        </w:rPr>
        <w:t xml:space="preserve">time off </w:t>
      </w:r>
      <w:r w:rsidR="00BB28A1" w:rsidRPr="00E16D96">
        <w:rPr>
          <w:rFonts w:ascii="Arial" w:hAnsi="Arial" w:cs="Arial"/>
          <w:sz w:val="20"/>
          <w:szCs w:val="20"/>
        </w:rPr>
        <w:t>from</w:t>
      </w:r>
      <w:r w:rsidRPr="00E16D96">
        <w:rPr>
          <w:rFonts w:ascii="Arial" w:hAnsi="Arial" w:cs="Arial"/>
          <w:sz w:val="20"/>
          <w:szCs w:val="20"/>
        </w:rPr>
        <w:t xml:space="preserve"> school</w:t>
      </w:r>
      <w:r w:rsidR="00D21517" w:rsidRPr="00E16D96">
        <w:rPr>
          <w:rFonts w:ascii="Arial" w:hAnsi="Arial" w:cs="Arial"/>
          <w:sz w:val="20"/>
          <w:szCs w:val="20"/>
        </w:rPr>
        <w:t>/</w:t>
      </w:r>
      <w:r w:rsidRPr="00E16D96">
        <w:rPr>
          <w:rFonts w:ascii="Arial" w:hAnsi="Arial" w:cs="Arial"/>
          <w:sz w:val="20"/>
          <w:szCs w:val="20"/>
        </w:rPr>
        <w:t xml:space="preserve"> work,</w:t>
      </w:r>
      <w:r w:rsidR="009D53F1" w:rsidRPr="00E16D96">
        <w:rPr>
          <w:rFonts w:ascii="Arial" w:hAnsi="Arial" w:cs="Arial"/>
          <w:sz w:val="20"/>
          <w:szCs w:val="20"/>
        </w:rPr>
        <w:t xml:space="preserve"> </w:t>
      </w:r>
      <w:hyperlink r:id="rId25" w:history="1">
        <w:r w:rsidR="009D53F1" w:rsidRPr="00E16D96">
          <w:rPr>
            <w:rStyle w:val="Hyperlink"/>
            <w:rFonts w:ascii="Arial" w:hAnsi="Arial" w:cs="Arial"/>
            <w:sz w:val="20"/>
            <w:szCs w:val="20"/>
          </w:rPr>
          <w:t>return to school</w:t>
        </w:r>
      </w:hyperlink>
      <w:r w:rsidRPr="00E16D96">
        <w:rPr>
          <w:rFonts w:ascii="Arial" w:hAnsi="Arial" w:cs="Arial"/>
          <w:sz w:val="20"/>
          <w:szCs w:val="20"/>
        </w:rPr>
        <w:t xml:space="preserve"> sports or other activities to help them fully recover.</w:t>
      </w:r>
      <w:r w:rsidR="009141D5" w:rsidRPr="00E16D96">
        <w:rPr>
          <w:rFonts w:ascii="Arial" w:hAnsi="Arial" w:cs="Arial"/>
          <w:sz w:val="20"/>
          <w:szCs w:val="20"/>
        </w:rPr>
        <w:t xml:space="preserve"> </w:t>
      </w:r>
      <w:hyperlink r:id="rId26" w:history="1">
        <w:r w:rsidR="009141D5" w:rsidRPr="00E16D96">
          <w:rPr>
            <w:rStyle w:val="Hyperlink"/>
            <w:rFonts w:ascii="Arial" w:hAnsi="Arial" w:cs="Arial"/>
            <w:sz w:val="20"/>
            <w:szCs w:val="20"/>
          </w:rPr>
          <w:t>For athletes</w:t>
        </w:r>
      </w:hyperlink>
      <w:r w:rsidR="009141D5" w:rsidRPr="00E16D96">
        <w:rPr>
          <w:rFonts w:ascii="Arial" w:hAnsi="Arial" w:cs="Arial"/>
          <w:sz w:val="20"/>
          <w:szCs w:val="20"/>
        </w:rPr>
        <w:t xml:space="preserve">   </w:t>
      </w:r>
      <w:r w:rsidR="00372F60" w:rsidRPr="00E16D96">
        <w:rPr>
          <w:rFonts w:ascii="Arial" w:hAnsi="Arial" w:cs="Arial"/>
          <w:sz w:val="20"/>
          <w:szCs w:val="20"/>
        </w:rPr>
        <w:t xml:space="preserve">and more information on concussion prevention and management visit   </w:t>
      </w:r>
      <w:hyperlink r:id="rId27" w:history="1">
        <w:r w:rsidR="00372F60" w:rsidRPr="00E16D96">
          <w:rPr>
            <w:rStyle w:val="Hyperlink"/>
            <w:rFonts w:ascii="Arial" w:hAnsi="Arial" w:cs="Arial"/>
            <w:sz w:val="20"/>
            <w:szCs w:val="20"/>
          </w:rPr>
          <w:t>http://www.parachutecanada.org/injury-topics/item/concussion</w:t>
        </w:r>
      </w:hyperlink>
      <w:r w:rsidR="00372F60" w:rsidRPr="00E16D96">
        <w:rPr>
          <w:rFonts w:ascii="Arial" w:hAnsi="Arial" w:cs="Arial"/>
          <w:sz w:val="20"/>
          <w:szCs w:val="20"/>
        </w:rPr>
        <w:t>.  https://parachute.ca/wp-content/uploads/2019/06/Concussion-Guide-for-Athletes.pdf</w:t>
      </w:r>
    </w:p>
    <w:p w14:paraId="63114EFF" w14:textId="77777777" w:rsidR="00372F60" w:rsidRPr="00E16D96" w:rsidRDefault="00372F60" w:rsidP="00372F60">
      <w:pPr>
        <w:pBdr>
          <w:bottom w:val="single" w:sz="12" w:space="1" w:color="auto"/>
        </w:pBdr>
        <w:autoSpaceDE w:val="0"/>
        <w:autoSpaceDN w:val="0"/>
        <w:adjustRightInd w:val="0"/>
        <w:rPr>
          <w:rFonts w:ascii="Arial" w:hAnsi="Arial" w:cs="Arial"/>
          <w:sz w:val="20"/>
          <w:szCs w:val="20"/>
        </w:rPr>
      </w:pPr>
    </w:p>
    <w:p w14:paraId="15808638" w14:textId="77777777" w:rsidR="00F97194" w:rsidRPr="00E16D96" w:rsidRDefault="00F97194" w:rsidP="00872AAA">
      <w:pPr>
        <w:rPr>
          <w:rFonts w:ascii="Arial" w:hAnsi="Arial" w:cs="Arial"/>
          <w:b/>
          <w:sz w:val="20"/>
          <w:szCs w:val="20"/>
        </w:rPr>
      </w:pPr>
    </w:p>
    <w:p w14:paraId="1D45E3B8" w14:textId="5680A3F7" w:rsidR="00872AAA" w:rsidRPr="00E16D96" w:rsidRDefault="00872AAA" w:rsidP="00872AAA">
      <w:pPr>
        <w:rPr>
          <w:rFonts w:ascii="Arial" w:hAnsi="Arial" w:cs="Arial"/>
          <w:b/>
          <w:sz w:val="20"/>
          <w:szCs w:val="20"/>
        </w:rPr>
      </w:pPr>
      <w:r w:rsidRPr="00E16D96">
        <w:rPr>
          <w:rFonts w:ascii="Arial" w:hAnsi="Arial" w:cs="Arial"/>
          <w:b/>
          <w:sz w:val="20"/>
          <w:szCs w:val="20"/>
        </w:rPr>
        <w:t>Has your Teen Started Driving</w:t>
      </w:r>
      <w:r w:rsidR="00FC4A72" w:rsidRPr="00E16D96">
        <w:rPr>
          <w:rFonts w:ascii="Arial" w:hAnsi="Arial" w:cs="Arial"/>
          <w:b/>
          <w:sz w:val="20"/>
          <w:szCs w:val="20"/>
        </w:rPr>
        <w:t>?</w:t>
      </w:r>
    </w:p>
    <w:p w14:paraId="63FD0EAA" w14:textId="77777777" w:rsidR="00576D7D" w:rsidRPr="00E16D96" w:rsidRDefault="00576D7D" w:rsidP="00872AAA">
      <w:pPr>
        <w:rPr>
          <w:rFonts w:ascii="Arial" w:hAnsi="Arial" w:cs="Arial"/>
          <w:b/>
          <w:sz w:val="20"/>
          <w:szCs w:val="20"/>
        </w:rPr>
      </w:pPr>
    </w:p>
    <w:p w14:paraId="1D3DBE5F" w14:textId="6B7185AB" w:rsidR="00872AAA" w:rsidRPr="00E16D96" w:rsidRDefault="00872AAA" w:rsidP="00872AAA">
      <w:pPr>
        <w:rPr>
          <w:rFonts w:ascii="Arial" w:hAnsi="Arial" w:cs="Arial"/>
          <w:sz w:val="20"/>
          <w:szCs w:val="20"/>
        </w:rPr>
      </w:pPr>
      <w:r w:rsidRPr="00E16D96">
        <w:rPr>
          <w:rFonts w:ascii="Arial" w:hAnsi="Arial" w:cs="Arial"/>
          <w:sz w:val="20"/>
          <w:szCs w:val="20"/>
        </w:rPr>
        <w:t xml:space="preserve">Getting a driver’s license and riding as a passenger with friends is an exciting milestone for many teens, but it can also </w:t>
      </w:r>
      <w:r w:rsidR="00BB28A1" w:rsidRPr="00E16D96">
        <w:rPr>
          <w:rFonts w:ascii="Arial" w:hAnsi="Arial" w:cs="Arial"/>
          <w:sz w:val="20"/>
          <w:szCs w:val="20"/>
        </w:rPr>
        <w:t xml:space="preserve">be </w:t>
      </w:r>
      <w:r w:rsidRPr="00E16D96">
        <w:rPr>
          <w:rFonts w:ascii="Arial" w:hAnsi="Arial" w:cs="Arial"/>
          <w:sz w:val="20"/>
          <w:szCs w:val="20"/>
        </w:rPr>
        <w:t xml:space="preserve">a stressful and challenging stage for parents. </w:t>
      </w:r>
      <w:r w:rsidR="00372F60" w:rsidRPr="00E16D96">
        <w:rPr>
          <w:rFonts w:ascii="Arial" w:hAnsi="Arial" w:cs="Arial"/>
          <w:sz w:val="20"/>
          <w:szCs w:val="20"/>
        </w:rPr>
        <w:t>Ba</w:t>
      </w:r>
      <w:r w:rsidR="00D30803" w:rsidRPr="00E16D96">
        <w:rPr>
          <w:rFonts w:ascii="Arial" w:hAnsi="Arial" w:cs="Arial"/>
          <w:sz w:val="20"/>
          <w:szCs w:val="20"/>
        </w:rPr>
        <w:t>lancing new freedoms, and</w:t>
      </w:r>
      <w:r w:rsidR="00372F60" w:rsidRPr="00E16D96">
        <w:rPr>
          <w:rFonts w:ascii="Arial" w:hAnsi="Arial" w:cs="Arial"/>
          <w:sz w:val="20"/>
          <w:szCs w:val="20"/>
        </w:rPr>
        <w:t xml:space="preserve"> giving them their independence while teaching them to be safe is challenging.</w:t>
      </w:r>
      <w:r w:rsidRPr="00E16D96">
        <w:rPr>
          <w:rFonts w:ascii="Arial" w:hAnsi="Arial" w:cs="Arial"/>
          <w:sz w:val="20"/>
          <w:szCs w:val="20"/>
        </w:rPr>
        <w:t xml:space="preserve"> Be patient and look for opportunities to help your teen</w:t>
      </w:r>
      <w:r w:rsidR="00372F60" w:rsidRPr="00E16D96">
        <w:rPr>
          <w:rFonts w:ascii="Arial" w:hAnsi="Arial" w:cs="Arial"/>
          <w:sz w:val="20"/>
          <w:szCs w:val="20"/>
        </w:rPr>
        <w:t xml:space="preserve"> be safe beh</w:t>
      </w:r>
      <w:r w:rsidR="004E227D" w:rsidRPr="00E16D96">
        <w:rPr>
          <w:rFonts w:ascii="Arial" w:hAnsi="Arial" w:cs="Arial"/>
          <w:sz w:val="20"/>
          <w:szCs w:val="20"/>
        </w:rPr>
        <w:t>ind the wheel or as a passenger</w:t>
      </w:r>
      <w:r w:rsidR="00372F60" w:rsidRPr="00E16D96">
        <w:rPr>
          <w:rFonts w:ascii="Arial" w:hAnsi="Arial" w:cs="Arial"/>
          <w:sz w:val="20"/>
          <w:szCs w:val="20"/>
        </w:rPr>
        <w:t xml:space="preserve"> travelling with friends. They need t</w:t>
      </w:r>
      <w:r w:rsidR="004E227D" w:rsidRPr="00E16D96">
        <w:rPr>
          <w:rFonts w:ascii="Arial" w:hAnsi="Arial" w:cs="Arial"/>
          <w:sz w:val="20"/>
          <w:szCs w:val="20"/>
        </w:rPr>
        <w:t xml:space="preserve">o </w:t>
      </w:r>
      <w:r w:rsidR="00372F60" w:rsidRPr="00E16D96">
        <w:rPr>
          <w:rFonts w:ascii="Arial" w:hAnsi="Arial" w:cs="Arial"/>
          <w:sz w:val="20"/>
          <w:szCs w:val="20"/>
        </w:rPr>
        <w:t>navigate learning d</w:t>
      </w:r>
      <w:r w:rsidR="004E227D" w:rsidRPr="00E16D96">
        <w:rPr>
          <w:rFonts w:ascii="Arial" w:hAnsi="Arial" w:cs="Arial"/>
          <w:sz w:val="20"/>
          <w:szCs w:val="20"/>
        </w:rPr>
        <w:t>riving laws, plus develop impo</w:t>
      </w:r>
      <w:r w:rsidR="00372F60" w:rsidRPr="00E16D96">
        <w:rPr>
          <w:rFonts w:ascii="Arial" w:hAnsi="Arial" w:cs="Arial"/>
          <w:sz w:val="20"/>
          <w:szCs w:val="20"/>
        </w:rPr>
        <w:t>rtant skills related to peer pressure</w:t>
      </w:r>
      <w:r w:rsidR="004E227D" w:rsidRPr="00E16D96">
        <w:rPr>
          <w:rFonts w:ascii="Arial" w:hAnsi="Arial" w:cs="Arial"/>
          <w:sz w:val="20"/>
          <w:szCs w:val="20"/>
        </w:rPr>
        <w:t xml:space="preserve">, substance use and speeding/stunt driving. </w:t>
      </w:r>
    </w:p>
    <w:p w14:paraId="64BD02A6" w14:textId="77777777" w:rsidR="00872AAA" w:rsidRPr="00E16D96" w:rsidRDefault="00872AAA" w:rsidP="00872AAA">
      <w:pPr>
        <w:rPr>
          <w:rFonts w:ascii="Arial" w:hAnsi="Arial" w:cs="Arial"/>
          <w:sz w:val="20"/>
          <w:szCs w:val="20"/>
        </w:rPr>
      </w:pPr>
    </w:p>
    <w:p w14:paraId="3BE01A9C" w14:textId="3D574F03" w:rsidR="00872AAA" w:rsidRPr="00E16D96" w:rsidRDefault="00872AAA" w:rsidP="00872AAA">
      <w:pPr>
        <w:rPr>
          <w:rFonts w:ascii="Arial" w:hAnsi="Arial" w:cs="Arial"/>
          <w:b/>
          <w:sz w:val="20"/>
          <w:szCs w:val="20"/>
        </w:rPr>
      </w:pPr>
      <w:r w:rsidRPr="00E16D96">
        <w:rPr>
          <w:rFonts w:ascii="Arial" w:hAnsi="Arial" w:cs="Arial"/>
          <w:sz w:val="20"/>
          <w:szCs w:val="20"/>
        </w:rPr>
        <w:t>For more information, visit the health unit’s website</w:t>
      </w:r>
      <w:r w:rsidR="00A55573" w:rsidRPr="00E16D96">
        <w:rPr>
          <w:rFonts w:ascii="Arial" w:hAnsi="Arial" w:cs="Arial"/>
          <w:sz w:val="20"/>
          <w:szCs w:val="20"/>
        </w:rPr>
        <w:t xml:space="preserve"> </w:t>
      </w:r>
      <w:hyperlink r:id="rId28" w:history="1">
        <w:r w:rsidR="00FA2DD5" w:rsidRPr="00E16D96">
          <w:rPr>
            <w:rStyle w:val="Hyperlink"/>
            <w:rFonts w:ascii="Arial" w:hAnsi="Arial" w:cs="Arial"/>
            <w:sz w:val="20"/>
            <w:szCs w:val="20"/>
          </w:rPr>
          <w:t>Road Safety for Young Drivers</w:t>
        </w:r>
      </w:hyperlink>
      <w:r w:rsidR="00127CBE" w:rsidRPr="00E16D96">
        <w:rPr>
          <w:rFonts w:ascii="Arial" w:hAnsi="Arial" w:cs="Arial"/>
          <w:sz w:val="20"/>
          <w:szCs w:val="20"/>
        </w:rPr>
        <w:t>,</w:t>
      </w:r>
      <w:r w:rsidR="00127CBE" w:rsidRPr="00E16D96">
        <w:rPr>
          <w:rFonts w:ascii="Arial" w:hAnsi="Arial" w:cs="Arial"/>
          <w:color w:val="0000FF"/>
          <w:sz w:val="20"/>
          <w:szCs w:val="20"/>
          <w:u w:val="single"/>
        </w:rPr>
        <w:t xml:space="preserve"> </w:t>
      </w:r>
      <w:hyperlink r:id="rId29" w:history="1">
        <w:r w:rsidR="00127CBE" w:rsidRPr="00E16D96">
          <w:rPr>
            <w:rFonts w:ascii="Arial" w:hAnsi="Arial" w:cs="Arial"/>
            <w:color w:val="0000FF"/>
            <w:sz w:val="20"/>
            <w:szCs w:val="20"/>
            <w:u w:val="single"/>
          </w:rPr>
          <w:t>Parachute Canada Safety Programs</w:t>
        </w:r>
      </w:hyperlink>
      <w:r w:rsidR="00127CBE" w:rsidRPr="00E16D96">
        <w:rPr>
          <w:rFonts w:ascii="Arial" w:hAnsi="Arial" w:cs="Arial"/>
          <w:sz w:val="20"/>
          <w:szCs w:val="20"/>
        </w:rPr>
        <w:t xml:space="preserve"> </w:t>
      </w:r>
      <w:r w:rsidR="00A55573" w:rsidRPr="00E16D96">
        <w:rPr>
          <w:rFonts w:ascii="Arial" w:hAnsi="Arial" w:cs="Arial"/>
          <w:sz w:val="20"/>
          <w:szCs w:val="20"/>
        </w:rPr>
        <w:t xml:space="preserve"> </w:t>
      </w:r>
      <w:r w:rsidRPr="00E16D96">
        <w:rPr>
          <w:rFonts w:ascii="Arial" w:hAnsi="Arial" w:cs="Arial"/>
          <w:sz w:val="20"/>
          <w:szCs w:val="20"/>
        </w:rPr>
        <w:t xml:space="preserve">or call </w:t>
      </w:r>
      <w:r w:rsidRPr="00E16D96">
        <w:rPr>
          <w:rFonts w:ascii="Arial" w:hAnsi="Arial" w:cs="Arial"/>
          <w:i/>
          <w:sz w:val="20"/>
          <w:szCs w:val="20"/>
        </w:rPr>
        <w:t>Health Connection</w:t>
      </w:r>
      <w:r w:rsidRPr="00E16D96">
        <w:rPr>
          <w:rFonts w:ascii="Arial" w:hAnsi="Arial" w:cs="Arial"/>
          <w:sz w:val="20"/>
          <w:szCs w:val="20"/>
        </w:rPr>
        <w:t xml:space="preserve"> at 721-7520 or 1-877-721-7520.</w:t>
      </w:r>
    </w:p>
    <w:p w14:paraId="1F69A76B" w14:textId="77777777" w:rsidR="00872AAA" w:rsidRPr="00E16D96" w:rsidRDefault="00872AAA" w:rsidP="00872AAA">
      <w:pPr>
        <w:pBdr>
          <w:bottom w:val="single" w:sz="12" w:space="1" w:color="auto"/>
        </w:pBdr>
        <w:autoSpaceDE w:val="0"/>
        <w:autoSpaceDN w:val="0"/>
        <w:adjustRightInd w:val="0"/>
        <w:rPr>
          <w:rFonts w:ascii="Arial" w:hAnsi="Arial" w:cs="Arial"/>
          <w:sz w:val="20"/>
          <w:szCs w:val="20"/>
        </w:rPr>
      </w:pPr>
    </w:p>
    <w:p w14:paraId="3348780F" w14:textId="77777777" w:rsidR="00872AAA" w:rsidRPr="00E16D96" w:rsidRDefault="00872AAA" w:rsidP="00872AAA">
      <w:pPr>
        <w:rPr>
          <w:rFonts w:ascii="Arial" w:hAnsi="Arial" w:cs="Arial"/>
          <w:sz w:val="20"/>
          <w:szCs w:val="20"/>
        </w:rPr>
      </w:pPr>
    </w:p>
    <w:p w14:paraId="7E329629" w14:textId="201F0FED" w:rsidR="00872AAA" w:rsidRPr="00E16D96" w:rsidRDefault="00872AAA" w:rsidP="00872AAA">
      <w:pPr>
        <w:rPr>
          <w:rFonts w:ascii="Arial" w:hAnsi="Arial" w:cs="Arial"/>
          <w:b/>
          <w:sz w:val="20"/>
          <w:szCs w:val="20"/>
        </w:rPr>
      </w:pPr>
      <w:r w:rsidRPr="00E16D96">
        <w:rPr>
          <w:rFonts w:ascii="Arial" w:hAnsi="Arial" w:cs="Arial"/>
          <w:b/>
          <w:sz w:val="20"/>
          <w:szCs w:val="20"/>
        </w:rPr>
        <w:t xml:space="preserve">Know the Law on Bike Helmets? </w:t>
      </w:r>
    </w:p>
    <w:p w14:paraId="7E286A7E" w14:textId="77777777" w:rsidR="00576D7D" w:rsidRPr="00E16D96" w:rsidRDefault="00576D7D" w:rsidP="00872AAA">
      <w:pPr>
        <w:rPr>
          <w:rFonts w:ascii="Arial" w:hAnsi="Arial" w:cs="Arial"/>
          <w:sz w:val="20"/>
          <w:szCs w:val="20"/>
        </w:rPr>
      </w:pPr>
    </w:p>
    <w:p w14:paraId="55C118B8" w14:textId="7E0742F3" w:rsidR="00872AAA" w:rsidRPr="00E16D96" w:rsidRDefault="00872AAA" w:rsidP="00872AAA">
      <w:pPr>
        <w:rPr>
          <w:rFonts w:ascii="Arial" w:hAnsi="Arial" w:cs="Arial"/>
          <w:sz w:val="20"/>
          <w:szCs w:val="20"/>
        </w:rPr>
      </w:pPr>
      <w:r w:rsidRPr="00E16D96">
        <w:rPr>
          <w:rFonts w:ascii="Arial" w:hAnsi="Arial" w:cs="Arial"/>
          <w:sz w:val="20"/>
          <w:szCs w:val="20"/>
        </w:rPr>
        <w:t xml:space="preserve">If your </w:t>
      </w:r>
      <w:r w:rsidR="0040471A" w:rsidRPr="00E16D96">
        <w:rPr>
          <w:rFonts w:ascii="Arial" w:hAnsi="Arial" w:cs="Arial"/>
          <w:sz w:val="20"/>
          <w:szCs w:val="20"/>
        </w:rPr>
        <w:t xml:space="preserve">teen </w:t>
      </w:r>
      <w:r w:rsidRPr="00E16D96">
        <w:rPr>
          <w:rFonts w:ascii="Arial" w:hAnsi="Arial" w:cs="Arial"/>
          <w:sz w:val="20"/>
          <w:szCs w:val="20"/>
        </w:rPr>
        <w:t>is under the age of 18 and riding a bike</w:t>
      </w:r>
      <w:r w:rsidR="0040471A" w:rsidRPr="00E16D96">
        <w:rPr>
          <w:rFonts w:ascii="Arial" w:hAnsi="Arial" w:cs="Arial"/>
          <w:sz w:val="20"/>
          <w:szCs w:val="20"/>
        </w:rPr>
        <w:t xml:space="preserve"> for work, school or recreation</w:t>
      </w:r>
      <w:r w:rsidRPr="00E16D96">
        <w:rPr>
          <w:rFonts w:ascii="Arial" w:hAnsi="Arial" w:cs="Arial"/>
          <w:sz w:val="20"/>
          <w:szCs w:val="20"/>
        </w:rPr>
        <w:t xml:space="preserve">, </w:t>
      </w:r>
      <w:r w:rsidR="0053138E" w:rsidRPr="00E16D96">
        <w:rPr>
          <w:rFonts w:ascii="Arial" w:hAnsi="Arial" w:cs="Arial"/>
          <w:sz w:val="20"/>
          <w:szCs w:val="20"/>
        </w:rPr>
        <w:t xml:space="preserve">it is the law </w:t>
      </w:r>
      <w:r w:rsidRPr="00E16D96">
        <w:rPr>
          <w:rFonts w:ascii="Arial" w:hAnsi="Arial" w:cs="Arial"/>
          <w:sz w:val="20"/>
          <w:szCs w:val="20"/>
        </w:rPr>
        <w:t>to wear a helmet. . Helmets help</w:t>
      </w:r>
      <w:r w:rsidR="00E16D96">
        <w:rPr>
          <w:rFonts w:ascii="Arial" w:hAnsi="Arial" w:cs="Arial"/>
          <w:sz w:val="20"/>
          <w:szCs w:val="20"/>
        </w:rPr>
        <w:t xml:space="preserve"> </w:t>
      </w:r>
      <w:r w:rsidRPr="00E16D96">
        <w:rPr>
          <w:rFonts w:ascii="Arial" w:hAnsi="Arial" w:cs="Arial"/>
          <w:sz w:val="20"/>
          <w:szCs w:val="20"/>
        </w:rPr>
        <w:t>prevent head injuries in minor crashes and falls</w:t>
      </w:r>
      <w:r w:rsidR="0040471A" w:rsidRPr="00E16D96">
        <w:rPr>
          <w:rFonts w:ascii="Arial" w:hAnsi="Arial" w:cs="Arial"/>
          <w:sz w:val="20"/>
          <w:szCs w:val="20"/>
        </w:rPr>
        <w:t>,</w:t>
      </w:r>
      <w:r w:rsidR="00C345D8" w:rsidRPr="00E16D96">
        <w:rPr>
          <w:rFonts w:ascii="Arial" w:hAnsi="Arial" w:cs="Arial"/>
          <w:sz w:val="20"/>
          <w:szCs w:val="20"/>
        </w:rPr>
        <w:t xml:space="preserve"> </w:t>
      </w:r>
      <w:r w:rsidR="0040471A" w:rsidRPr="00E16D96">
        <w:rPr>
          <w:rFonts w:ascii="Arial" w:hAnsi="Arial" w:cs="Arial"/>
          <w:sz w:val="20"/>
          <w:szCs w:val="20"/>
        </w:rPr>
        <w:t xml:space="preserve">however </w:t>
      </w:r>
      <w:r w:rsidRPr="00E16D96">
        <w:rPr>
          <w:rFonts w:ascii="Arial" w:hAnsi="Arial" w:cs="Arial"/>
          <w:sz w:val="20"/>
          <w:szCs w:val="20"/>
        </w:rPr>
        <w:t>the</w:t>
      </w:r>
      <w:r w:rsidR="0053138E" w:rsidRPr="00E16D96">
        <w:rPr>
          <w:rFonts w:ascii="Arial" w:hAnsi="Arial" w:cs="Arial"/>
          <w:sz w:val="20"/>
          <w:szCs w:val="20"/>
        </w:rPr>
        <w:t xml:space="preserve">y do not prevent concussions. </w:t>
      </w:r>
      <w:r w:rsidRPr="00E16D96">
        <w:rPr>
          <w:rFonts w:ascii="Arial" w:hAnsi="Arial" w:cs="Arial"/>
          <w:sz w:val="20"/>
          <w:szCs w:val="20"/>
        </w:rPr>
        <w:t xml:space="preserve">. Talk to your teen about rules of the road – teach them to share the road, watch for all traffic and ride without distraction. Encourage them to find safe places to cycle like skate parks, bike paths, and streets with lower speed limits. Finally, </w:t>
      </w:r>
      <w:r w:rsidR="0040471A" w:rsidRPr="00E16D96">
        <w:rPr>
          <w:rFonts w:ascii="Arial" w:hAnsi="Arial" w:cs="Arial"/>
          <w:sz w:val="20"/>
          <w:szCs w:val="20"/>
        </w:rPr>
        <w:t xml:space="preserve">remember </w:t>
      </w:r>
      <w:r w:rsidRPr="00E16D96">
        <w:rPr>
          <w:rFonts w:ascii="Arial" w:hAnsi="Arial" w:cs="Arial"/>
          <w:sz w:val="20"/>
          <w:szCs w:val="20"/>
        </w:rPr>
        <w:t>bike</w:t>
      </w:r>
      <w:r w:rsidR="0053138E" w:rsidRPr="00E16D96">
        <w:rPr>
          <w:rFonts w:ascii="Arial" w:hAnsi="Arial" w:cs="Arial"/>
          <w:sz w:val="20"/>
          <w:szCs w:val="20"/>
        </w:rPr>
        <w:t>s</w:t>
      </w:r>
      <w:r w:rsidRPr="00E16D96">
        <w:rPr>
          <w:rFonts w:ascii="Arial" w:hAnsi="Arial" w:cs="Arial"/>
          <w:sz w:val="20"/>
          <w:szCs w:val="20"/>
        </w:rPr>
        <w:t xml:space="preserve"> </w:t>
      </w:r>
      <w:r w:rsidR="0040471A" w:rsidRPr="00E16D96">
        <w:rPr>
          <w:rFonts w:ascii="Arial" w:hAnsi="Arial" w:cs="Arial"/>
          <w:sz w:val="20"/>
          <w:szCs w:val="20"/>
        </w:rPr>
        <w:t>require</w:t>
      </w:r>
      <w:r w:rsidR="00C345D8" w:rsidRPr="00E16D96">
        <w:rPr>
          <w:rFonts w:ascii="Arial" w:hAnsi="Arial" w:cs="Arial"/>
          <w:sz w:val="20"/>
          <w:szCs w:val="20"/>
        </w:rPr>
        <w:t xml:space="preserve"> </w:t>
      </w:r>
      <w:r w:rsidRPr="00E16D96">
        <w:rPr>
          <w:rFonts w:ascii="Arial" w:hAnsi="Arial" w:cs="Arial"/>
          <w:sz w:val="20"/>
          <w:szCs w:val="20"/>
        </w:rPr>
        <w:t>working brakes, inflated tires</w:t>
      </w:r>
      <w:r w:rsidR="0040471A" w:rsidRPr="00E16D96">
        <w:rPr>
          <w:rFonts w:ascii="Arial" w:hAnsi="Arial" w:cs="Arial"/>
          <w:sz w:val="20"/>
          <w:szCs w:val="20"/>
        </w:rPr>
        <w:t>, reflectors</w:t>
      </w:r>
      <w:r w:rsidRPr="00E16D96">
        <w:rPr>
          <w:rFonts w:ascii="Arial" w:hAnsi="Arial" w:cs="Arial"/>
          <w:sz w:val="20"/>
          <w:szCs w:val="20"/>
        </w:rPr>
        <w:t xml:space="preserve"> and </w:t>
      </w:r>
      <w:r w:rsidR="00FB4335" w:rsidRPr="00E16D96">
        <w:rPr>
          <w:rFonts w:ascii="Arial" w:hAnsi="Arial" w:cs="Arial"/>
          <w:sz w:val="20"/>
          <w:szCs w:val="20"/>
        </w:rPr>
        <w:t>should be</w:t>
      </w:r>
      <w:r w:rsidRPr="00E16D96">
        <w:rPr>
          <w:rFonts w:ascii="Arial" w:hAnsi="Arial" w:cs="Arial"/>
          <w:sz w:val="20"/>
          <w:szCs w:val="20"/>
        </w:rPr>
        <w:t xml:space="preserve"> the </w:t>
      </w:r>
      <w:r w:rsidR="0040471A" w:rsidRPr="00E16D96">
        <w:rPr>
          <w:rFonts w:ascii="Arial" w:hAnsi="Arial" w:cs="Arial"/>
          <w:sz w:val="20"/>
          <w:szCs w:val="20"/>
        </w:rPr>
        <w:t xml:space="preserve">correct </w:t>
      </w:r>
      <w:r w:rsidRPr="00E16D96">
        <w:rPr>
          <w:rFonts w:ascii="Arial" w:hAnsi="Arial" w:cs="Arial"/>
          <w:sz w:val="20"/>
          <w:szCs w:val="20"/>
        </w:rPr>
        <w:t>size</w:t>
      </w:r>
      <w:r w:rsidR="0053138E" w:rsidRPr="00E16D96">
        <w:rPr>
          <w:rFonts w:ascii="Arial" w:hAnsi="Arial" w:cs="Arial"/>
          <w:sz w:val="20"/>
          <w:szCs w:val="20"/>
        </w:rPr>
        <w:t>.</w:t>
      </w:r>
      <w:r w:rsidRPr="00E16D96">
        <w:rPr>
          <w:rFonts w:ascii="Arial" w:hAnsi="Arial" w:cs="Arial"/>
          <w:sz w:val="20"/>
          <w:szCs w:val="20"/>
        </w:rPr>
        <w:t xml:space="preserve">. For more information about </w:t>
      </w:r>
      <w:hyperlink r:id="rId30" w:history="1">
        <w:r w:rsidRPr="00E16D96">
          <w:rPr>
            <w:rStyle w:val="Hyperlink"/>
            <w:rFonts w:ascii="Arial" w:hAnsi="Arial" w:cs="Arial"/>
            <w:sz w:val="20"/>
            <w:szCs w:val="20"/>
          </w:rPr>
          <w:t>safe wheeling</w:t>
        </w:r>
      </w:hyperlink>
      <w:r w:rsidRPr="00E16D96">
        <w:rPr>
          <w:rFonts w:ascii="Arial" w:hAnsi="Arial" w:cs="Arial"/>
          <w:sz w:val="20"/>
          <w:szCs w:val="20"/>
        </w:rPr>
        <w:t>,</w:t>
      </w:r>
      <w:r w:rsidR="004E227D" w:rsidRPr="00E16D96">
        <w:rPr>
          <w:rFonts w:ascii="Arial" w:hAnsi="Arial" w:cs="Arial"/>
          <w:sz w:val="20"/>
          <w:szCs w:val="20"/>
        </w:rPr>
        <w:t xml:space="preserve"> or </w:t>
      </w:r>
      <w:hyperlink r:id="rId31" w:anchor="8e4eec43-328e-491c-a397-f38f59b0c0c2" w:history="1">
        <w:r w:rsidR="004E227D" w:rsidRPr="00E16D96">
          <w:rPr>
            <w:rStyle w:val="Hyperlink"/>
            <w:rFonts w:ascii="Arial" w:hAnsi="Arial" w:cs="Arial"/>
            <w:sz w:val="20"/>
            <w:szCs w:val="20"/>
          </w:rPr>
          <w:t>SMDHU info for cyclists</w:t>
        </w:r>
      </w:hyperlink>
      <w:r w:rsidRPr="00E16D96">
        <w:rPr>
          <w:rFonts w:ascii="Arial" w:hAnsi="Arial" w:cs="Arial"/>
          <w:sz w:val="20"/>
          <w:szCs w:val="20"/>
        </w:rPr>
        <w:t xml:space="preserve">  or call </w:t>
      </w:r>
      <w:r w:rsidRPr="00E16D96">
        <w:rPr>
          <w:rFonts w:ascii="Arial" w:hAnsi="Arial" w:cs="Arial"/>
          <w:i/>
          <w:sz w:val="20"/>
          <w:szCs w:val="20"/>
        </w:rPr>
        <w:t>Health Connection</w:t>
      </w:r>
      <w:r w:rsidRPr="00E16D96">
        <w:rPr>
          <w:rFonts w:ascii="Arial" w:hAnsi="Arial" w:cs="Arial"/>
          <w:sz w:val="20"/>
          <w:szCs w:val="20"/>
        </w:rPr>
        <w:t xml:space="preserve"> at 705-721-7520 or 1-877-721-7520 to speak with a public health nurse.</w:t>
      </w:r>
    </w:p>
    <w:p w14:paraId="4AFC3243" w14:textId="77777777" w:rsidR="00E16D96" w:rsidRPr="00E16D96" w:rsidRDefault="00E16D96" w:rsidP="00E16D96">
      <w:pPr>
        <w:pBdr>
          <w:bottom w:val="single" w:sz="12" w:space="1" w:color="auto"/>
        </w:pBdr>
        <w:autoSpaceDE w:val="0"/>
        <w:autoSpaceDN w:val="0"/>
        <w:adjustRightInd w:val="0"/>
        <w:rPr>
          <w:rFonts w:ascii="Arial" w:hAnsi="Arial" w:cs="Arial"/>
          <w:sz w:val="20"/>
          <w:szCs w:val="20"/>
        </w:rPr>
      </w:pPr>
    </w:p>
    <w:p w14:paraId="77A0635A" w14:textId="77777777" w:rsidR="00E16D96" w:rsidRPr="00E16D96" w:rsidRDefault="0053138E" w:rsidP="00E16D96">
      <w:pPr>
        <w:spacing w:before="100" w:beforeAutospacing="1" w:after="100" w:afterAutospacing="1" w:line="256" w:lineRule="auto"/>
        <w:rPr>
          <w:rFonts w:ascii="Arial" w:hAnsi="Arial" w:cs="Arial"/>
          <w:b/>
          <w:sz w:val="20"/>
          <w:szCs w:val="20"/>
        </w:rPr>
      </w:pPr>
      <w:r w:rsidRPr="00E16D96">
        <w:rPr>
          <w:rFonts w:ascii="Arial" w:hAnsi="Arial" w:cs="Arial"/>
          <w:b/>
          <w:sz w:val="20"/>
          <w:szCs w:val="20"/>
        </w:rPr>
        <w:t>Positive Mental Health:</w:t>
      </w:r>
    </w:p>
    <w:p w14:paraId="33C545DF" w14:textId="326D9F79" w:rsidR="0053138E" w:rsidRPr="00E16D96" w:rsidRDefault="0053138E" w:rsidP="00E16D96">
      <w:pPr>
        <w:spacing w:before="100" w:beforeAutospacing="1" w:after="100" w:afterAutospacing="1" w:line="256" w:lineRule="auto"/>
        <w:rPr>
          <w:rFonts w:ascii="Arial" w:hAnsi="Arial" w:cs="Arial"/>
          <w:sz w:val="20"/>
          <w:szCs w:val="20"/>
          <w:lang w:val="en-CA" w:eastAsia="en-CA"/>
        </w:rPr>
      </w:pPr>
      <w:r w:rsidRPr="00E16D96">
        <w:rPr>
          <w:rFonts w:ascii="Arial" w:hAnsi="Arial" w:cs="Arial"/>
          <w:sz w:val="20"/>
          <w:szCs w:val="20"/>
          <w:lang w:val="en-CA" w:eastAsia="en-CA"/>
        </w:rPr>
        <w:t>Research shows loneliness ca</w:t>
      </w:r>
      <w:r w:rsidR="00F312E9" w:rsidRPr="00E16D96">
        <w:rPr>
          <w:rFonts w:ascii="Arial" w:hAnsi="Arial" w:cs="Arial"/>
          <w:sz w:val="20"/>
          <w:szCs w:val="20"/>
          <w:lang w:val="en-CA" w:eastAsia="en-CA"/>
        </w:rPr>
        <w:t xml:space="preserve">n heighten risks, and may be </w:t>
      </w:r>
      <w:r w:rsidRPr="00E16D96">
        <w:rPr>
          <w:rFonts w:ascii="Arial" w:hAnsi="Arial" w:cs="Arial"/>
          <w:sz w:val="20"/>
          <w:szCs w:val="20"/>
          <w:lang w:val="en-CA" w:eastAsia="en-CA"/>
        </w:rPr>
        <w:t xml:space="preserve">higher in those who are Indigenous, individuals with mobility challenges, and those who identify as LGBTQ </w:t>
      </w:r>
      <w:r w:rsidR="00F312E9" w:rsidRPr="00E16D96">
        <w:rPr>
          <w:rFonts w:ascii="Arial" w:hAnsi="Arial" w:cs="Arial"/>
          <w:sz w:val="20"/>
          <w:szCs w:val="20"/>
          <w:lang w:val="en-CA" w:eastAsia="en-CA"/>
        </w:rPr>
        <w:t xml:space="preserve">check out </w:t>
      </w:r>
      <w:r w:rsidRPr="00E16D96">
        <w:rPr>
          <w:rFonts w:ascii="Arial" w:hAnsi="Arial" w:cs="Arial"/>
          <w:color w:val="0563C1" w:themeColor="hyperlink"/>
          <w:sz w:val="20"/>
          <w:szCs w:val="20"/>
          <w:u w:val="single"/>
          <w:lang w:val="en-CA" w:eastAsia="en-CA"/>
        </w:rPr>
        <w:t>Support for you</w:t>
      </w:r>
      <w:r w:rsidR="00F312E9" w:rsidRPr="00E16D96">
        <w:rPr>
          <w:rFonts w:ascii="Arial" w:hAnsi="Arial" w:cs="Arial"/>
          <w:sz w:val="20"/>
          <w:szCs w:val="20"/>
          <w:lang w:val="en-CA" w:eastAsia="en-CA"/>
        </w:rPr>
        <w:t xml:space="preserve">. </w:t>
      </w:r>
      <w:r w:rsidRPr="00E16D96">
        <w:rPr>
          <w:rFonts w:ascii="Arial" w:hAnsi="Arial" w:cs="Arial"/>
          <w:sz w:val="20"/>
          <w:szCs w:val="20"/>
          <w:lang w:val="en-CA" w:eastAsia="en-CA"/>
        </w:rPr>
        <w:t xml:space="preserve">Students and families in </w:t>
      </w:r>
      <w:r w:rsidR="00F312E9" w:rsidRPr="00E16D96">
        <w:rPr>
          <w:rFonts w:ascii="Arial" w:hAnsi="Arial" w:cs="Arial"/>
          <w:sz w:val="20"/>
          <w:szCs w:val="20"/>
          <w:lang w:val="en-CA" w:eastAsia="en-CA"/>
        </w:rPr>
        <w:t xml:space="preserve">isolation or </w:t>
      </w:r>
      <w:r w:rsidRPr="00E16D96">
        <w:rPr>
          <w:rFonts w:ascii="Arial" w:hAnsi="Arial" w:cs="Arial"/>
          <w:sz w:val="20"/>
          <w:szCs w:val="20"/>
          <w:lang w:val="en-CA" w:eastAsia="en-CA"/>
        </w:rPr>
        <w:t xml:space="preserve">quarantine may experience confusion, anger, symptoms of post-traumatic stress, and isolation. Social distancing may increase the need for mental-health services. It is important we all </w:t>
      </w:r>
      <w:hyperlink r:id="rId32" w:history="1">
        <w:r w:rsidRPr="00E16D96">
          <w:rPr>
            <w:rFonts w:ascii="Arial" w:hAnsi="Arial" w:cs="Arial"/>
            <w:color w:val="0563C1" w:themeColor="hyperlink"/>
            <w:sz w:val="20"/>
            <w:szCs w:val="20"/>
            <w:u w:val="single"/>
            <w:lang w:val="en-CA" w:eastAsia="en-CA"/>
          </w:rPr>
          <w:t>feel connected.</w:t>
        </w:r>
      </w:hyperlink>
      <w:r w:rsidRPr="00E16D96">
        <w:rPr>
          <w:rFonts w:ascii="Arial" w:hAnsi="Arial" w:cs="Arial"/>
          <w:sz w:val="20"/>
          <w:szCs w:val="20"/>
          <w:lang w:val="en-CA" w:eastAsia="en-CA"/>
        </w:rPr>
        <w:t xml:space="preserve"> A</w:t>
      </w:r>
      <w:r w:rsidR="00F312E9" w:rsidRPr="00E16D96">
        <w:rPr>
          <w:rFonts w:ascii="Arial" w:hAnsi="Arial" w:cs="Arial"/>
          <w:sz w:val="20"/>
          <w:szCs w:val="20"/>
          <w:lang w:val="en-CA" w:eastAsia="en-CA"/>
        </w:rPr>
        <w:t xml:space="preserve"> buddy system i</w:t>
      </w:r>
      <w:r w:rsidR="00C23226" w:rsidRPr="00E16D96">
        <w:rPr>
          <w:rFonts w:ascii="Arial" w:hAnsi="Arial" w:cs="Arial"/>
          <w:sz w:val="20"/>
          <w:szCs w:val="20"/>
          <w:lang w:val="en-CA" w:eastAsia="en-CA"/>
        </w:rPr>
        <w:t>s an option for all ages, and a</w:t>
      </w:r>
      <w:r w:rsidRPr="00E16D96">
        <w:rPr>
          <w:rFonts w:ascii="Arial" w:hAnsi="Arial" w:cs="Arial"/>
          <w:sz w:val="20"/>
          <w:szCs w:val="20"/>
          <w:lang w:val="en-CA" w:eastAsia="en-CA"/>
        </w:rPr>
        <w:t xml:space="preserve"> ‘buddy,’ is someone who can check on you or do errands for you</w:t>
      </w:r>
      <w:r w:rsidR="00F312E9" w:rsidRPr="00E16D96">
        <w:rPr>
          <w:rFonts w:ascii="Arial" w:hAnsi="Arial" w:cs="Arial"/>
          <w:sz w:val="20"/>
          <w:szCs w:val="20"/>
          <w:lang w:val="en-CA" w:eastAsia="en-CA"/>
        </w:rPr>
        <w:t xml:space="preserve"> if needed</w:t>
      </w:r>
      <w:r w:rsidRPr="00E16D96">
        <w:rPr>
          <w:rFonts w:ascii="Arial" w:hAnsi="Arial" w:cs="Arial"/>
          <w:sz w:val="20"/>
          <w:szCs w:val="20"/>
          <w:lang w:val="en-CA" w:eastAsia="en-CA"/>
        </w:rPr>
        <w:t xml:space="preserve">. </w:t>
      </w:r>
      <w:r w:rsidR="00F312E9" w:rsidRPr="00E16D96">
        <w:rPr>
          <w:rFonts w:ascii="Arial" w:hAnsi="Arial" w:cs="Arial"/>
          <w:sz w:val="20"/>
          <w:szCs w:val="20"/>
          <w:lang w:val="en-CA" w:eastAsia="en-CA"/>
        </w:rPr>
        <w:t>It is good for all of us to s</w:t>
      </w:r>
      <w:r w:rsidRPr="00E16D96">
        <w:rPr>
          <w:rFonts w:ascii="Arial" w:hAnsi="Arial" w:cs="Arial"/>
          <w:sz w:val="20"/>
          <w:szCs w:val="20"/>
          <w:lang w:val="en-CA" w:eastAsia="en-CA"/>
        </w:rPr>
        <w:t>tay in touch, with a s</w:t>
      </w:r>
      <w:r w:rsidR="00C23226" w:rsidRPr="00E16D96">
        <w:rPr>
          <w:rFonts w:ascii="Arial" w:hAnsi="Arial" w:cs="Arial"/>
          <w:sz w:val="20"/>
          <w:szCs w:val="20"/>
          <w:lang w:val="en-CA" w:eastAsia="en-CA"/>
        </w:rPr>
        <w:t>imple phone call or</w:t>
      </w:r>
      <w:r w:rsidR="00F312E9" w:rsidRPr="00E16D96">
        <w:rPr>
          <w:rFonts w:ascii="Arial" w:hAnsi="Arial" w:cs="Arial"/>
          <w:sz w:val="20"/>
          <w:szCs w:val="20"/>
          <w:lang w:val="en-CA" w:eastAsia="en-CA"/>
        </w:rPr>
        <w:t xml:space="preserve"> video chat</w:t>
      </w:r>
      <w:r w:rsidRPr="00E16D96">
        <w:rPr>
          <w:rFonts w:ascii="Arial" w:hAnsi="Arial" w:cs="Arial"/>
          <w:sz w:val="20"/>
          <w:szCs w:val="20"/>
          <w:lang w:val="en-CA" w:eastAsia="en-CA"/>
        </w:rPr>
        <w:t>, FaceTime, Skype or other</w:t>
      </w:r>
      <w:r w:rsidR="00F312E9" w:rsidRPr="00E16D96">
        <w:rPr>
          <w:rFonts w:ascii="Arial" w:hAnsi="Arial" w:cs="Arial"/>
          <w:sz w:val="20"/>
          <w:szCs w:val="20"/>
          <w:lang w:val="en-CA" w:eastAsia="en-CA"/>
        </w:rPr>
        <w:t xml:space="preserve"> technologies. Connections</w:t>
      </w:r>
      <w:r w:rsidRPr="00E16D96">
        <w:rPr>
          <w:rFonts w:ascii="Arial" w:hAnsi="Arial" w:cs="Arial"/>
          <w:sz w:val="20"/>
          <w:szCs w:val="20"/>
          <w:lang w:val="en-CA" w:eastAsia="en-CA"/>
        </w:rPr>
        <w:t xml:space="preserve"> </w:t>
      </w:r>
      <w:hyperlink r:id="rId33" w:anchor="6d047459-8491-4a40-b3fb-d770ba6f27e2" w:history="1">
        <w:r w:rsidRPr="00E16D96">
          <w:rPr>
            <w:rFonts w:ascii="Arial" w:hAnsi="Arial" w:cs="Arial"/>
            <w:color w:val="0563C1" w:themeColor="hyperlink"/>
            <w:sz w:val="20"/>
            <w:szCs w:val="20"/>
            <w:u w:val="single"/>
            <w:lang w:val="en-CA" w:eastAsia="en-CA"/>
          </w:rPr>
          <w:t>bring a smile</w:t>
        </w:r>
      </w:hyperlink>
      <w:r w:rsidRPr="00E16D96">
        <w:rPr>
          <w:rFonts w:ascii="Arial" w:hAnsi="Arial" w:cs="Arial"/>
          <w:sz w:val="20"/>
          <w:szCs w:val="20"/>
          <w:lang w:val="en-CA" w:eastAsia="en-CA"/>
        </w:rPr>
        <w:t>, and often hope</w:t>
      </w:r>
    </w:p>
    <w:p w14:paraId="2C922720" w14:textId="77777777" w:rsidR="00E16D96" w:rsidRPr="00E16D96" w:rsidRDefault="00E16D96" w:rsidP="00E16D96">
      <w:pPr>
        <w:pBdr>
          <w:bottom w:val="single" w:sz="12" w:space="1" w:color="auto"/>
        </w:pBdr>
        <w:autoSpaceDE w:val="0"/>
        <w:autoSpaceDN w:val="0"/>
        <w:adjustRightInd w:val="0"/>
        <w:rPr>
          <w:rFonts w:ascii="Arial" w:hAnsi="Arial" w:cs="Arial"/>
          <w:sz w:val="20"/>
          <w:szCs w:val="20"/>
        </w:rPr>
      </w:pPr>
    </w:p>
    <w:p w14:paraId="328BB37C" w14:textId="77777777" w:rsidR="00E16D96" w:rsidRPr="00E16D96" w:rsidRDefault="0053138E" w:rsidP="00E16D96">
      <w:pPr>
        <w:spacing w:before="100" w:beforeAutospacing="1" w:after="100" w:afterAutospacing="1" w:line="256" w:lineRule="auto"/>
        <w:rPr>
          <w:rFonts w:ascii="Arial" w:hAnsi="Arial" w:cs="Arial"/>
          <w:b/>
          <w:sz w:val="20"/>
          <w:szCs w:val="20"/>
          <w:lang w:val="en-CA" w:eastAsia="en-CA"/>
        </w:rPr>
      </w:pPr>
      <w:r w:rsidRPr="00E16D96">
        <w:rPr>
          <w:rFonts w:ascii="Arial" w:hAnsi="Arial" w:cs="Arial"/>
          <w:b/>
          <w:sz w:val="20"/>
          <w:szCs w:val="20"/>
          <w:lang w:val="en-CA" w:eastAsia="en-CA"/>
        </w:rPr>
        <w:t xml:space="preserve">Positive Mental Health:  </w:t>
      </w:r>
    </w:p>
    <w:p w14:paraId="2E3F8FCC" w14:textId="34715D4F" w:rsidR="0053138E" w:rsidRPr="00E16D96" w:rsidRDefault="0053138E" w:rsidP="00E16D96">
      <w:pPr>
        <w:spacing w:before="100" w:beforeAutospacing="1" w:after="100" w:afterAutospacing="1" w:line="256" w:lineRule="auto"/>
        <w:rPr>
          <w:rFonts w:ascii="Arial" w:hAnsi="Arial" w:cs="Arial"/>
          <w:sz w:val="20"/>
          <w:szCs w:val="20"/>
          <w:lang w:val="en-CA" w:eastAsia="en-CA"/>
        </w:rPr>
      </w:pPr>
      <w:r w:rsidRPr="00E16D96">
        <w:rPr>
          <w:rFonts w:ascii="Arial" w:hAnsi="Arial" w:cs="Arial"/>
          <w:b/>
          <w:bCs/>
          <w:sz w:val="20"/>
          <w:szCs w:val="20"/>
          <w:lang w:val="en-CA" w:eastAsia="en-CA"/>
        </w:rPr>
        <w:t xml:space="preserve">What can we do to become more resilient? </w:t>
      </w:r>
      <w:r w:rsidRPr="00E16D96">
        <w:rPr>
          <w:rFonts w:ascii="Arial" w:hAnsi="Arial" w:cs="Arial"/>
          <w:sz w:val="20"/>
          <w:szCs w:val="20"/>
          <w:lang w:val="en-CA" w:eastAsia="en-CA"/>
        </w:rPr>
        <w:t>It’s common to experience fear and worry during uncertain times. For some people worries can become excessive, and can have a negative effect on our health and immune system. Relying on substances to manage stress can fuel add</w:t>
      </w:r>
      <w:r w:rsidR="00F312E9" w:rsidRPr="00E16D96">
        <w:rPr>
          <w:rFonts w:ascii="Arial" w:hAnsi="Arial" w:cs="Arial"/>
          <w:sz w:val="20"/>
          <w:szCs w:val="20"/>
          <w:lang w:val="en-CA" w:eastAsia="en-CA"/>
        </w:rPr>
        <w:t>ictions. Reaching out, building</w:t>
      </w:r>
      <w:r w:rsidRPr="00E16D96">
        <w:rPr>
          <w:rFonts w:ascii="Arial" w:hAnsi="Arial" w:cs="Arial"/>
          <w:sz w:val="20"/>
          <w:szCs w:val="20"/>
          <w:lang w:val="en-CA" w:eastAsia="en-CA"/>
        </w:rPr>
        <w:t xml:space="preserve"> healthy connections, close social relationships and helping others</w:t>
      </w:r>
      <w:r w:rsidR="0081778E" w:rsidRPr="00E16D96">
        <w:rPr>
          <w:rFonts w:ascii="Arial" w:hAnsi="Arial" w:cs="Arial"/>
          <w:sz w:val="20"/>
          <w:szCs w:val="20"/>
          <w:lang w:val="en-CA" w:eastAsia="en-CA"/>
        </w:rPr>
        <w:t>,</w:t>
      </w:r>
      <w:r w:rsidRPr="00E16D96">
        <w:rPr>
          <w:rFonts w:ascii="Arial" w:hAnsi="Arial" w:cs="Arial"/>
          <w:sz w:val="20"/>
          <w:szCs w:val="20"/>
          <w:lang w:val="en-CA" w:eastAsia="en-CA"/>
        </w:rPr>
        <w:t xml:space="preserve"> creates </w:t>
      </w:r>
      <w:hyperlink r:id="rId34" w:history="1">
        <w:r w:rsidRPr="00E16D96">
          <w:rPr>
            <w:rFonts w:ascii="Arial" w:hAnsi="Arial" w:cs="Arial"/>
            <w:color w:val="0563C1" w:themeColor="hyperlink"/>
            <w:sz w:val="20"/>
            <w:szCs w:val="20"/>
            <w:u w:val="single"/>
            <w:lang w:val="en-CA" w:eastAsia="en-CA"/>
          </w:rPr>
          <w:t>resilience in the face of a crisis.</w:t>
        </w:r>
      </w:hyperlink>
    </w:p>
    <w:p w14:paraId="7D339061" w14:textId="6E5518F4" w:rsidR="00F312E9" w:rsidRPr="00E16D96" w:rsidRDefault="00C176B4" w:rsidP="00C176B4">
      <w:pPr>
        <w:rPr>
          <w:rFonts w:ascii="Arial" w:eastAsiaTheme="minorHAnsi" w:hAnsi="Arial" w:cs="Arial"/>
          <w:color w:val="0563C1"/>
          <w:sz w:val="20"/>
          <w:szCs w:val="20"/>
          <w:u w:val="single"/>
          <w:lang w:val="en-CA"/>
        </w:rPr>
      </w:pPr>
      <w:r w:rsidRPr="00E16D96">
        <w:rPr>
          <w:rFonts w:ascii="Arial" w:hAnsi="Arial" w:cs="Arial"/>
          <w:sz w:val="20"/>
          <w:szCs w:val="20"/>
        </w:rPr>
        <w:lastRenderedPageBreak/>
        <w:t xml:space="preserve">Positive Mental Health: </w:t>
      </w:r>
      <w:r w:rsidRPr="00E16D96">
        <w:rPr>
          <w:rFonts w:ascii="Arial" w:hAnsi="Arial" w:cs="Arial"/>
          <w:b/>
          <w:sz w:val="20"/>
          <w:szCs w:val="20"/>
        </w:rPr>
        <w:t>Suicide Awareness</w:t>
      </w:r>
      <w:r w:rsidRPr="00E16D96">
        <w:rPr>
          <w:rFonts w:ascii="Arial" w:hAnsi="Arial" w:cs="Arial"/>
          <w:sz w:val="20"/>
          <w:szCs w:val="20"/>
        </w:rPr>
        <w:t xml:space="preserve">: </w:t>
      </w:r>
      <w:r w:rsidRPr="00E16D96">
        <w:rPr>
          <w:rFonts w:ascii="Arial" w:eastAsiaTheme="minorHAnsi" w:hAnsi="Arial" w:cs="Arial"/>
          <w:b/>
          <w:sz w:val="20"/>
          <w:szCs w:val="20"/>
          <w:lang w:val="en-CA"/>
        </w:rPr>
        <w:t xml:space="preserve"> </w:t>
      </w:r>
      <w:r w:rsidRPr="00E16D96">
        <w:rPr>
          <w:rFonts w:ascii="Arial" w:eastAsiaTheme="minorHAnsi" w:hAnsi="Arial" w:cs="Arial"/>
          <w:color w:val="1F3864"/>
          <w:sz w:val="20"/>
          <w:szCs w:val="20"/>
          <w:lang w:val="en-CA"/>
        </w:rPr>
        <w:t>Most persons thinking of suicide want help to</w:t>
      </w:r>
      <w:hyperlink r:id="rId35" w:history="1">
        <w:r w:rsidRPr="00E16D96">
          <w:rPr>
            <w:rFonts w:ascii="Arial" w:eastAsiaTheme="minorHAnsi" w:hAnsi="Arial" w:cs="Arial"/>
            <w:color w:val="0563C1"/>
            <w:sz w:val="20"/>
            <w:szCs w:val="20"/>
            <w:lang w:val="en-CA"/>
          </w:rPr>
          <w:t xml:space="preserve"> </w:t>
        </w:r>
        <w:r w:rsidRPr="00E16D96">
          <w:rPr>
            <w:rFonts w:ascii="Arial" w:eastAsiaTheme="minorHAnsi" w:hAnsi="Arial" w:cs="Arial"/>
            <w:color w:val="0563C1"/>
            <w:sz w:val="20"/>
            <w:szCs w:val="20"/>
            <w:u w:val="single"/>
            <w:lang w:val="en-CA"/>
          </w:rPr>
          <w:t>stay alive</w:t>
        </w:r>
      </w:hyperlink>
      <w:r w:rsidR="00E16D96">
        <w:rPr>
          <w:rFonts w:ascii="Arial" w:eastAsiaTheme="minorHAnsi" w:hAnsi="Arial" w:cs="Arial"/>
          <w:color w:val="1F3864"/>
          <w:sz w:val="20"/>
          <w:szCs w:val="20"/>
          <w:lang w:val="en-CA"/>
        </w:rPr>
        <w:t xml:space="preserve"> </w:t>
      </w:r>
      <w:r w:rsidRPr="00E16D96">
        <w:rPr>
          <w:rFonts w:ascii="Arial" w:eastAsiaTheme="minorHAnsi" w:hAnsi="Arial" w:cs="Arial"/>
          <w:color w:val="1F3864"/>
          <w:sz w:val="20"/>
          <w:szCs w:val="20"/>
          <w:lang w:val="en-CA"/>
        </w:rPr>
        <w:t xml:space="preserve">- yet the </w:t>
      </w:r>
      <w:r w:rsidRPr="00E16D96">
        <w:rPr>
          <w:rFonts w:ascii="Arial" w:eastAsiaTheme="minorHAnsi" w:hAnsi="Arial" w:cs="Arial"/>
          <w:sz w:val="20"/>
          <w:szCs w:val="20"/>
          <w:lang w:val="en-CA"/>
        </w:rPr>
        <w:t xml:space="preserve">leading cause of injury deaths in </w:t>
      </w:r>
      <w:hyperlink r:id="rId36" w:history="1">
        <w:r w:rsidRPr="00E16D96">
          <w:rPr>
            <w:rFonts w:ascii="Arial" w:eastAsiaTheme="minorHAnsi" w:hAnsi="Arial" w:cs="Arial"/>
            <w:color w:val="0563C1"/>
            <w:sz w:val="20"/>
            <w:szCs w:val="20"/>
            <w:u w:val="single"/>
            <w:lang w:val="en-CA"/>
          </w:rPr>
          <w:t xml:space="preserve">Simcoe Muskoka </w:t>
        </w:r>
      </w:hyperlink>
      <w:r w:rsidR="00F312E9" w:rsidRPr="00E16D96">
        <w:rPr>
          <w:rFonts w:ascii="Arial" w:eastAsiaTheme="minorHAnsi" w:hAnsi="Arial" w:cs="Arial"/>
          <w:sz w:val="20"/>
          <w:szCs w:val="20"/>
          <w:lang w:val="en-CA"/>
        </w:rPr>
        <w:t>is intentional self-harm</w:t>
      </w:r>
      <w:r w:rsidRPr="00E16D96">
        <w:rPr>
          <w:rFonts w:ascii="Arial" w:hAnsi="Arial" w:cs="Arial"/>
          <w:sz w:val="20"/>
          <w:szCs w:val="20"/>
        </w:rPr>
        <w:t xml:space="preserve">. </w:t>
      </w:r>
      <w:r w:rsidRPr="00E16D96">
        <w:rPr>
          <w:rFonts w:ascii="Arial" w:eastAsiaTheme="minorHAnsi" w:hAnsi="Arial" w:cs="Arial"/>
          <w:color w:val="1F3864"/>
          <w:sz w:val="20"/>
          <w:szCs w:val="20"/>
          <w:lang w:val="en-CA"/>
        </w:rPr>
        <w:t xml:space="preserve">Asking directly if someone is thinking of suicide, will not give someone the idea, it </w:t>
      </w:r>
      <w:hyperlink r:id="rId37" w:history="1">
        <w:r w:rsidRPr="00E16D96">
          <w:rPr>
            <w:rFonts w:ascii="Arial" w:eastAsiaTheme="minorHAnsi" w:hAnsi="Arial" w:cs="Arial"/>
            <w:color w:val="0563C1"/>
            <w:sz w:val="20"/>
            <w:szCs w:val="20"/>
            <w:u w:val="single"/>
            <w:lang w:val="en-CA"/>
          </w:rPr>
          <w:t>gives the invitation to talk about it</w:t>
        </w:r>
      </w:hyperlink>
      <w:r w:rsidR="0081778E" w:rsidRPr="00E16D96">
        <w:rPr>
          <w:rFonts w:ascii="Arial" w:eastAsiaTheme="minorHAnsi" w:hAnsi="Arial" w:cs="Arial"/>
          <w:color w:val="0563C1"/>
          <w:sz w:val="20"/>
          <w:szCs w:val="20"/>
          <w:u w:val="single"/>
          <w:lang w:val="en-CA"/>
        </w:rPr>
        <w:t xml:space="preserve"> so they don’t feel alone</w:t>
      </w:r>
      <w:r w:rsidR="00F312E9" w:rsidRPr="00E16D96">
        <w:rPr>
          <w:rFonts w:ascii="Arial" w:eastAsiaTheme="minorHAnsi" w:hAnsi="Arial" w:cs="Arial"/>
          <w:color w:val="0563C1"/>
          <w:sz w:val="20"/>
          <w:szCs w:val="20"/>
          <w:u w:val="single"/>
          <w:lang w:val="en-CA"/>
        </w:rPr>
        <w:t xml:space="preserve">. </w:t>
      </w:r>
    </w:p>
    <w:p w14:paraId="336EC2BC" w14:textId="3E36D372" w:rsidR="00C176B4" w:rsidRPr="00E16D96" w:rsidRDefault="00F312E9" w:rsidP="00C176B4">
      <w:pPr>
        <w:rPr>
          <w:rFonts w:ascii="Arial" w:eastAsiaTheme="minorHAnsi" w:hAnsi="Arial" w:cs="Arial"/>
          <w:color w:val="0563C1"/>
          <w:sz w:val="20"/>
          <w:szCs w:val="20"/>
          <w:u w:val="single"/>
          <w:lang w:val="en-CA"/>
        </w:rPr>
      </w:pPr>
      <w:r w:rsidRPr="00E16D96">
        <w:rPr>
          <w:rFonts w:ascii="Arial" w:eastAsiaTheme="minorHAnsi" w:hAnsi="Arial" w:cs="Arial"/>
          <w:color w:val="0563C1"/>
          <w:sz w:val="20"/>
          <w:szCs w:val="20"/>
          <w:u w:val="single"/>
          <w:lang w:val="en-CA"/>
        </w:rPr>
        <w:t xml:space="preserve">For more information: </w:t>
      </w:r>
      <w:hyperlink r:id="rId38" w:history="1">
        <w:r w:rsidRPr="00E16D96">
          <w:rPr>
            <w:rStyle w:val="Hyperlink"/>
            <w:rFonts w:ascii="Arial" w:eastAsiaTheme="minorHAnsi" w:hAnsi="Arial" w:cs="Arial"/>
            <w:sz w:val="20"/>
            <w:szCs w:val="20"/>
            <w:lang w:val="en-CA"/>
          </w:rPr>
          <w:t>www.cmha.ca</w:t>
        </w:r>
      </w:hyperlink>
    </w:p>
    <w:p w14:paraId="57C5386E" w14:textId="77777777" w:rsidR="00E16D96" w:rsidRPr="00E16D96" w:rsidRDefault="00E16D96" w:rsidP="00E16D96">
      <w:pPr>
        <w:pBdr>
          <w:bottom w:val="single" w:sz="12" w:space="1" w:color="auto"/>
        </w:pBdr>
        <w:autoSpaceDE w:val="0"/>
        <w:autoSpaceDN w:val="0"/>
        <w:adjustRightInd w:val="0"/>
        <w:rPr>
          <w:rFonts w:ascii="Arial" w:hAnsi="Arial" w:cs="Arial"/>
          <w:sz w:val="20"/>
          <w:szCs w:val="20"/>
        </w:rPr>
      </w:pPr>
    </w:p>
    <w:p w14:paraId="4412BA8A" w14:textId="77777777" w:rsidR="00E16D96" w:rsidRPr="00E16D96" w:rsidRDefault="00E16D96" w:rsidP="00E16D96">
      <w:pPr>
        <w:rPr>
          <w:rFonts w:ascii="Arial" w:hAnsi="Arial" w:cs="Arial"/>
          <w:sz w:val="20"/>
          <w:szCs w:val="20"/>
        </w:rPr>
      </w:pPr>
    </w:p>
    <w:p w14:paraId="14D01E9B" w14:textId="77777777" w:rsidR="00E16D96" w:rsidRDefault="00387D2B" w:rsidP="00387D2B">
      <w:pPr>
        <w:spacing w:after="160" w:line="256" w:lineRule="auto"/>
        <w:contextualSpacing/>
        <w:rPr>
          <w:rFonts w:ascii="Arial" w:eastAsiaTheme="minorHAnsi" w:hAnsi="Arial" w:cs="Arial"/>
          <w:sz w:val="20"/>
          <w:szCs w:val="20"/>
          <w:lang w:val="en-CA"/>
        </w:rPr>
      </w:pPr>
      <w:r w:rsidRPr="00E16D96">
        <w:rPr>
          <w:rFonts w:ascii="Arial" w:eastAsiaTheme="minorHAnsi" w:hAnsi="Arial" w:cs="Arial"/>
          <w:b/>
          <w:sz w:val="20"/>
          <w:szCs w:val="20"/>
          <w:lang w:val="en-CA"/>
        </w:rPr>
        <w:t xml:space="preserve">Substance </w:t>
      </w:r>
      <w:r w:rsidR="008716A8" w:rsidRPr="00E16D96">
        <w:rPr>
          <w:rFonts w:ascii="Arial" w:eastAsiaTheme="minorHAnsi" w:hAnsi="Arial" w:cs="Arial"/>
          <w:b/>
          <w:sz w:val="20"/>
          <w:szCs w:val="20"/>
          <w:lang w:val="en-CA"/>
        </w:rPr>
        <w:t>U</w:t>
      </w:r>
      <w:r w:rsidRPr="00E16D96">
        <w:rPr>
          <w:rFonts w:ascii="Arial" w:eastAsiaTheme="minorHAnsi" w:hAnsi="Arial" w:cs="Arial"/>
          <w:b/>
          <w:sz w:val="20"/>
          <w:szCs w:val="20"/>
          <w:lang w:val="en-CA"/>
        </w:rPr>
        <w:t>se</w:t>
      </w:r>
    </w:p>
    <w:p w14:paraId="2B837CBD" w14:textId="77777777" w:rsidR="00E16D96" w:rsidRDefault="00E16D96" w:rsidP="00387D2B">
      <w:pPr>
        <w:spacing w:after="160" w:line="256" w:lineRule="auto"/>
        <w:contextualSpacing/>
        <w:rPr>
          <w:rFonts w:ascii="Arial" w:eastAsiaTheme="minorHAnsi" w:hAnsi="Arial" w:cs="Arial"/>
          <w:sz w:val="20"/>
          <w:szCs w:val="20"/>
          <w:lang w:val="en-CA"/>
        </w:rPr>
      </w:pPr>
    </w:p>
    <w:p w14:paraId="7D43ECBA" w14:textId="0F32D0DE" w:rsidR="00387D2B" w:rsidRPr="00E16D96" w:rsidRDefault="00F312E9" w:rsidP="00387D2B">
      <w:pPr>
        <w:spacing w:after="160" w:line="256" w:lineRule="auto"/>
        <w:contextualSpacing/>
        <w:rPr>
          <w:rFonts w:ascii="Arial" w:eastAsiaTheme="minorHAnsi" w:hAnsi="Arial" w:cs="Arial"/>
          <w:sz w:val="20"/>
          <w:szCs w:val="20"/>
          <w:lang w:val="en-CA"/>
        </w:rPr>
      </w:pPr>
      <w:r w:rsidRPr="00E16D96">
        <w:rPr>
          <w:rFonts w:ascii="Arial" w:eastAsiaTheme="minorHAnsi" w:hAnsi="Arial" w:cs="Arial"/>
          <w:sz w:val="20"/>
          <w:szCs w:val="20"/>
          <w:lang w:val="en-CA"/>
        </w:rPr>
        <w:t>Teachers, parents and</w:t>
      </w:r>
      <w:r w:rsidR="00387D2B" w:rsidRPr="00E16D96">
        <w:rPr>
          <w:rFonts w:ascii="Arial" w:eastAsiaTheme="minorHAnsi" w:hAnsi="Arial" w:cs="Arial"/>
          <w:sz w:val="20"/>
          <w:szCs w:val="20"/>
          <w:lang w:val="en-CA"/>
        </w:rPr>
        <w:t xml:space="preserve"> trusted adults, you are an important influence in the lives of young people.</w:t>
      </w:r>
      <w:hyperlink r:id="rId39" w:history="1">
        <w:r w:rsidR="00387D2B" w:rsidRPr="00E16D96">
          <w:rPr>
            <w:rFonts w:ascii="Arial" w:eastAsiaTheme="minorHAnsi" w:hAnsi="Arial" w:cs="Arial"/>
            <w:color w:val="0563C1"/>
            <w:sz w:val="20"/>
            <w:szCs w:val="20"/>
            <w:lang w:val="en-CA"/>
          </w:rPr>
          <w:t xml:space="preserve"> </w:t>
        </w:r>
        <w:r w:rsidR="00387D2B" w:rsidRPr="00E16D96">
          <w:rPr>
            <w:rFonts w:ascii="Arial" w:eastAsiaTheme="minorHAnsi" w:hAnsi="Arial" w:cs="Arial"/>
            <w:color w:val="0563C1"/>
            <w:sz w:val="20"/>
            <w:szCs w:val="20"/>
            <w:u w:val="single"/>
            <w:lang w:val="en-CA"/>
          </w:rPr>
          <w:t>Start talking</w:t>
        </w:r>
      </w:hyperlink>
      <w:r w:rsidR="00387D2B" w:rsidRPr="00E16D96">
        <w:rPr>
          <w:rFonts w:ascii="Arial" w:eastAsiaTheme="minorHAnsi" w:hAnsi="Arial" w:cs="Arial"/>
          <w:sz w:val="20"/>
          <w:szCs w:val="20"/>
          <w:lang w:val="en-CA"/>
        </w:rPr>
        <w:t xml:space="preserve"> at an early age about alcohol, cannabis, edibles, opioids and other drugs, it is never too early! Students who use </w:t>
      </w:r>
      <w:hyperlink r:id="rId40" w:history="1">
        <w:r w:rsidR="00387D2B" w:rsidRPr="00E16D96">
          <w:rPr>
            <w:rFonts w:ascii="Arial" w:eastAsiaTheme="minorHAnsi" w:hAnsi="Arial" w:cs="Arial"/>
            <w:color w:val="0563C1"/>
            <w:sz w:val="20"/>
            <w:szCs w:val="20"/>
            <w:u w:val="single"/>
            <w:lang w:val="en-CA"/>
          </w:rPr>
          <w:t>substances at a younger age,</w:t>
        </w:r>
      </w:hyperlink>
      <w:r w:rsidR="00387D2B" w:rsidRPr="00E16D96">
        <w:rPr>
          <w:rFonts w:ascii="Arial" w:eastAsiaTheme="minorHAnsi" w:hAnsi="Arial" w:cs="Arial"/>
          <w:sz w:val="20"/>
          <w:szCs w:val="20"/>
          <w:lang w:val="en-CA"/>
        </w:rPr>
        <w:t xml:space="preserve"> regularly and often, can harm their developing brains and may experience social, mental and physical health changes. Brains are still developing until 25 years of age! Talking about alcohol, cannabis and edibles in open and non-judgmental ways, helps students </w:t>
      </w:r>
      <w:hyperlink r:id="rId41" w:history="1">
        <w:r w:rsidR="00387D2B" w:rsidRPr="00E16D96">
          <w:rPr>
            <w:rFonts w:ascii="Arial" w:eastAsiaTheme="minorHAnsi" w:hAnsi="Arial" w:cs="Arial"/>
            <w:color w:val="0563C1"/>
            <w:sz w:val="20"/>
            <w:szCs w:val="20"/>
            <w:u w:val="single"/>
            <w:lang w:val="en-CA"/>
          </w:rPr>
          <w:t>make informed decisions</w:t>
        </w:r>
      </w:hyperlink>
      <w:r w:rsidR="004D285C" w:rsidRPr="00E16D96">
        <w:rPr>
          <w:rFonts w:ascii="Arial" w:eastAsiaTheme="minorHAnsi" w:hAnsi="Arial" w:cs="Arial"/>
          <w:sz w:val="20"/>
          <w:szCs w:val="20"/>
          <w:lang w:val="en-CA"/>
        </w:rPr>
        <w:t xml:space="preserve"> about</w:t>
      </w:r>
      <w:r w:rsidR="00387D2B" w:rsidRPr="00E16D96">
        <w:rPr>
          <w:rFonts w:ascii="Arial" w:eastAsiaTheme="minorHAnsi" w:hAnsi="Arial" w:cs="Arial"/>
          <w:sz w:val="20"/>
          <w:szCs w:val="20"/>
          <w:lang w:val="en-CA"/>
        </w:rPr>
        <w:t xml:space="preserve"> if, or how, they will use substances. Need resources to help the conversation</w:t>
      </w:r>
      <w:r w:rsidR="004D285C" w:rsidRPr="00E16D96">
        <w:rPr>
          <w:rFonts w:ascii="Arial" w:eastAsiaTheme="minorHAnsi" w:hAnsi="Arial" w:cs="Arial"/>
          <w:sz w:val="20"/>
          <w:szCs w:val="20"/>
          <w:lang w:val="en-CA"/>
        </w:rPr>
        <w:t xml:space="preserve"> flow</w:t>
      </w:r>
      <w:r w:rsidR="00387D2B" w:rsidRPr="00E16D96">
        <w:rPr>
          <w:rFonts w:ascii="Arial" w:eastAsiaTheme="minorHAnsi" w:hAnsi="Arial" w:cs="Arial"/>
          <w:sz w:val="20"/>
          <w:szCs w:val="20"/>
          <w:lang w:val="en-CA"/>
        </w:rPr>
        <w:t>?  Being aware of the </w:t>
      </w:r>
      <w:hyperlink r:id="rId42" w:history="1">
        <w:r w:rsidR="00387D2B" w:rsidRPr="00E16D96">
          <w:rPr>
            <w:rFonts w:ascii="Arial" w:eastAsiaTheme="minorHAnsi" w:hAnsi="Arial" w:cs="Arial"/>
            <w:color w:val="0563C1" w:themeColor="hyperlink"/>
            <w:sz w:val="20"/>
            <w:szCs w:val="20"/>
            <w:u w:val="single"/>
            <w:lang w:val="en-CA"/>
          </w:rPr>
          <w:t>Lower-Risk Cannabis Use Guidelines (LRCUG)</w:t>
        </w:r>
      </w:hyperlink>
      <w:r w:rsidR="00387D2B" w:rsidRPr="00E16D96">
        <w:rPr>
          <w:rFonts w:ascii="Arial" w:eastAsiaTheme="minorHAnsi" w:hAnsi="Arial" w:cs="Arial"/>
          <w:sz w:val="20"/>
          <w:szCs w:val="20"/>
          <w:lang w:val="en-CA"/>
        </w:rPr>
        <w:t> and </w:t>
      </w:r>
      <w:hyperlink r:id="rId43" w:history="1">
        <w:r w:rsidR="00387D2B" w:rsidRPr="00E16D96">
          <w:rPr>
            <w:rFonts w:ascii="Arial" w:eastAsiaTheme="minorHAnsi" w:hAnsi="Arial" w:cs="Arial"/>
            <w:color w:val="0563C1" w:themeColor="hyperlink"/>
            <w:sz w:val="20"/>
            <w:szCs w:val="20"/>
            <w:u w:val="single"/>
            <w:lang w:val="en-CA"/>
          </w:rPr>
          <w:t>The Blunt Truth</w:t>
        </w:r>
      </w:hyperlink>
      <w:r w:rsidR="00387D2B" w:rsidRPr="00E16D96">
        <w:rPr>
          <w:rFonts w:ascii="Arial" w:eastAsiaTheme="minorHAnsi" w:hAnsi="Arial" w:cs="Arial"/>
          <w:sz w:val="20"/>
          <w:szCs w:val="20"/>
          <w:lang w:val="en-CA"/>
        </w:rPr>
        <w:t xml:space="preserve"> helps students make safer choices about vaping or using cannabis. Are you ready for these </w:t>
      </w:r>
      <w:r w:rsidR="004D285C" w:rsidRPr="00E16D96">
        <w:rPr>
          <w:rFonts w:ascii="Arial" w:eastAsiaTheme="minorHAnsi" w:hAnsi="Arial" w:cs="Arial"/>
          <w:sz w:val="20"/>
          <w:szCs w:val="20"/>
          <w:lang w:val="en-CA"/>
        </w:rPr>
        <w:t xml:space="preserve">conversations? Learn more about </w:t>
      </w:r>
      <w:r w:rsidR="00387D2B" w:rsidRPr="00E16D96">
        <w:rPr>
          <w:rFonts w:ascii="Arial" w:eastAsiaTheme="minorHAnsi" w:hAnsi="Arial" w:cs="Arial"/>
          <w:color w:val="0563C1" w:themeColor="hyperlink"/>
          <w:sz w:val="20"/>
          <w:szCs w:val="20"/>
          <w:u w:val="single"/>
          <w:lang w:val="en-CA"/>
        </w:rPr>
        <w:t>what parents (and allies of yo</w:t>
      </w:r>
      <w:r w:rsidR="004D285C" w:rsidRPr="00E16D96">
        <w:rPr>
          <w:rFonts w:ascii="Arial" w:eastAsiaTheme="minorHAnsi" w:hAnsi="Arial" w:cs="Arial"/>
          <w:color w:val="0563C1" w:themeColor="hyperlink"/>
          <w:sz w:val="20"/>
          <w:szCs w:val="20"/>
          <w:u w:val="single"/>
          <w:lang w:val="en-CA"/>
        </w:rPr>
        <w:t>uth) need to know,</w:t>
      </w:r>
      <w:r w:rsidR="00387D2B" w:rsidRPr="00E16D96">
        <w:rPr>
          <w:rFonts w:ascii="Arial" w:eastAsiaTheme="minorHAnsi" w:hAnsi="Arial" w:cs="Arial"/>
          <w:sz w:val="20"/>
          <w:szCs w:val="20"/>
          <w:lang w:val="en-CA"/>
        </w:rPr>
        <w:t xml:space="preserve"> to talk about cannabis with the </w:t>
      </w:r>
      <w:hyperlink r:id="rId44" w:history="1">
        <w:r w:rsidR="00387D2B" w:rsidRPr="00E16D96">
          <w:rPr>
            <w:rFonts w:ascii="Arial" w:eastAsiaTheme="minorHAnsi" w:hAnsi="Arial" w:cs="Arial"/>
            <w:color w:val="0563C1" w:themeColor="hyperlink"/>
            <w:sz w:val="20"/>
            <w:szCs w:val="20"/>
            <w:u w:val="single"/>
            <w:lang w:val="en-CA"/>
          </w:rPr>
          <w:t>Cannabis Talk Kit</w:t>
        </w:r>
      </w:hyperlink>
      <w:r w:rsidR="00387D2B" w:rsidRPr="00E16D96">
        <w:rPr>
          <w:rFonts w:ascii="Arial" w:eastAsiaTheme="minorHAnsi" w:hAnsi="Arial" w:cs="Arial"/>
          <w:sz w:val="20"/>
          <w:szCs w:val="20"/>
          <w:lang w:val="en-CA"/>
        </w:rPr>
        <w:t> and </w:t>
      </w:r>
      <w:hyperlink r:id="rId45" w:history="1">
        <w:r w:rsidR="00387D2B" w:rsidRPr="00E16D96">
          <w:rPr>
            <w:rFonts w:ascii="Arial" w:eastAsiaTheme="minorHAnsi" w:hAnsi="Arial" w:cs="Arial"/>
            <w:color w:val="0563C1" w:themeColor="hyperlink"/>
            <w:sz w:val="20"/>
            <w:szCs w:val="20"/>
            <w:u w:val="single"/>
            <w:lang w:val="en-CA"/>
          </w:rPr>
          <w:t>DrugsFreeKids.ca</w:t>
        </w:r>
      </w:hyperlink>
      <w:r w:rsidR="00387D2B" w:rsidRPr="00E16D96">
        <w:rPr>
          <w:rFonts w:ascii="Arial" w:eastAsiaTheme="minorHAnsi" w:hAnsi="Arial" w:cs="Arial"/>
          <w:sz w:val="20"/>
          <w:szCs w:val="20"/>
          <w:lang w:val="en-CA"/>
        </w:rPr>
        <w:t>.</w:t>
      </w:r>
      <w:r w:rsidR="004B2578" w:rsidRPr="00E16D96">
        <w:rPr>
          <w:rFonts w:ascii="Arial" w:eastAsiaTheme="minorHAnsi" w:hAnsi="Arial" w:cs="Arial"/>
          <w:sz w:val="20"/>
          <w:szCs w:val="20"/>
          <w:lang w:val="en-CA"/>
        </w:rPr>
        <w:t xml:space="preserve"> </w:t>
      </w:r>
      <w:r w:rsidR="004B2578" w:rsidRPr="00E16D96">
        <w:rPr>
          <w:rFonts w:ascii="Arial" w:eastAsiaTheme="minorHAnsi" w:hAnsi="Arial" w:cs="Arial"/>
          <w:sz w:val="20"/>
          <w:szCs w:val="20"/>
        </w:rPr>
        <w:t>F</w:t>
      </w:r>
      <w:r w:rsidR="004B2578" w:rsidRPr="00E16D96">
        <w:rPr>
          <w:rFonts w:ascii="Arial" w:eastAsiaTheme="minorHAnsi" w:hAnsi="Arial" w:cs="Arial"/>
          <w:sz w:val="20"/>
          <w:szCs w:val="20"/>
          <w:lang w:val="en-CA"/>
        </w:rPr>
        <w:t xml:space="preserve">or more information: </w:t>
      </w:r>
      <w:hyperlink r:id="rId46" w:history="1">
        <w:r w:rsidR="004B2578" w:rsidRPr="00E16D96">
          <w:rPr>
            <w:rStyle w:val="Hyperlink"/>
            <w:rFonts w:ascii="Arial" w:eastAsiaTheme="minorHAnsi" w:hAnsi="Arial" w:cs="Arial"/>
            <w:sz w:val="20"/>
            <w:szCs w:val="20"/>
            <w:lang w:val="en-CA"/>
          </w:rPr>
          <w:t>http://www.simcoemuskokahealth.org/Topics/Drugs/parentinganddrugs</w:t>
        </w:r>
      </w:hyperlink>
    </w:p>
    <w:p w14:paraId="31DD909C" w14:textId="77777777" w:rsidR="00387D2B" w:rsidRPr="00E16D96" w:rsidRDefault="00387D2B" w:rsidP="00387D2B">
      <w:pPr>
        <w:rPr>
          <w:rFonts w:ascii="Arial" w:hAnsi="Arial" w:cs="Arial"/>
          <w:b/>
          <w:sz w:val="20"/>
          <w:szCs w:val="20"/>
        </w:rPr>
      </w:pPr>
    </w:p>
    <w:p w14:paraId="31711DEB" w14:textId="77777777" w:rsidR="00387D2B" w:rsidRPr="00E16D96" w:rsidRDefault="00387D2B" w:rsidP="00C176B4">
      <w:pPr>
        <w:rPr>
          <w:rFonts w:ascii="Arial" w:hAnsi="Arial" w:cs="Arial"/>
          <w:sz w:val="20"/>
          <w:szCs w:val="20"/>
        </w:rPr>
      </w:pPr>
    </w:p>
    <w:sectPr w:rsidR="00387D2B" w:rsidRPr="00E16D96" w:rsidSect="00710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3CE3"/>
    <w:multiLevelType w:val="hybridMultilevel"/>
    <w:tmpl w:val="9D8A393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C4175"/>
    <w:multiLevelType w:val="multilevel"/>
    <w:tmpl w:val="E7AAF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02213"/>
    <w:multiLevelType w:val="multilevel"/>
    <w:tmpl w:val="B6B24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23C13"/>
    <w:multiLevelType w:val="hybridMultilevel"/>
    <w:tmpl w:val="55D0646E"/>
    <w:lvl w:ilvl="0" w:tplc="10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C0D26D9"/>
    <w:multiLevelType w:val="hybridMultilevel"/>
    <w:tmpl w:val="109CB1E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61361"/>
    <w:multiLevelType w:val="hybridMultilevel"/>
    <w:tmpl w:val="32EC0006"/>
    <w:lvl w:ilvl="0" w:tplc="6BAC1F94">
      <w:start w:val="1"/>
      <w:numFmt w:val="decimal"/>
      <w:lvlText w:val="%1."/>
      <w:lvlJc w:val="left"/>
      <w:pPr>
        <w:ind w:left="108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65E71888"/>
    <w:multiLevelType w:val="multilevel"/>
    <w:tmpl w:val="78A49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495E97"/>
    <w:multiLevelType w:val="hybridMultilevel"/>
    <w:tmpl w:val="34AE7758"/>
    <w:lvl w:ilvl="0" w:tplc="6BAC1F94">
      <w:start w:val="1"/>
      <w:numFmt w:val="decimal"/>
      <w:lvlText w:val="%1."/>
      <w:lvlJc w:val="left"/>
      <w:pPr>
        <w:ind w:left="1170" w:hanging="360"/>
      </w:pPr>
    </w:lvl>
    <w:lvl w:ilvl="1" w:tplc="D438F840">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6C81595E"/>
    <w:multiLevelType w:val="hybridMultilevel"/>
    <w:tmpl w:val="10AE2B58"/>
    <w:lvl w:ilvl="0" w:tplc="FDEC0CDE">
      <w:start w:val="1"/>
      <w:numFmt w:val="decimal"/>
      <w:lvlText w:val="%1."/>
      <w:lvlJc w:val="left"/>
      <w:pPr>
        <w:ind w:left="720" w:hanging="360"/>
      </w:pPr>
      <w:rPr>
        <w:rFonts w:asciiTheme="minorHAnsi" w:eastAsiaTheme="minorHAnsi" w:hAnsiTheme="minorHAnsi" w:cstheme="minorBidi"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D9954CB"/>
    <w:multiLevelType w:val="hybridMultilevel"/>
    <w:tmpl w:val="36A844D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F2AEE"/>
    <w:multiLevelType w:val="hybridMultilevel"/>
    <w:tmpl w:val="20888B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CF76EE"/>
    <w:multiLevelType w:val="hybridMultilevel"/>
    <w:tmpl w:val="1B32D15A"/>
    <w:lvl w:ilvl="0" w:tplc="6BAC1F94">
      <w:start w:val="1"/>
      <w:numFmt w:val="decimal"/>
      <w:lvlText w:val="%1."/>
      <w:lvlJc w:val="left"/>
      <w:pPr>
        <w:ind w:left="1350" w:hanging="360"/>
      </w:pPr>
    </w:lvl>
    <w:lvl w:ilvl="1" w:tplc="10090019">
      <w:start w:val="1"/>
      <w:numFmt w:val="lowerLetter"/>
      <w:lvlText w:val="%2."/>
      <w:lvlJc w:val="left"/>
      <w:pPr>
        <w:ind w:left="1710" w:hanging="360"/>
      </w:pPr>
    </w:lvl>
    <w:lvl w:ilvl="2" w:tplc="B440B1BE">
      <w:start w:val="12"/>
      <w:numFmt w:val="decimal"/>
      <w:lvlText w:val="%3"/>
      <w:lvlJc w:val="left"/>
      <w:pPr>
        <w:ind w:left="2610" w:hanging="360"/>
      </w:pPr>
    </w:lvl>
    <w:lvl w:ilvl="3" w:tplc="1009000F">
      <w:start w:val="1"/>
      <w:numFmt w:val="decimal"/>
      <w:lvlText w:val="%4."/>
      <w:lvlJc w:val="left"/>
      <w:pPr>
        <w:ind w:left="3150" w:hanging="360"/>
      </w:pPr>
    </w:lvl>
    <w:lvl w:ilvl="4" w:tplc="10090019">
      <w:start w:val="1"/>
      <w:numFmt w:val="lowerLetter"/>
      <w:lvlText w:val="%5."/>
      <w:lvlJc w:val="left"/>
      <w:pPr>
        <w:ind w:left="3870" w:hanging="360"/>
      </w:pPr>
    </w:lvl>
    <w:lvl w:ilvl="5" w:tplc="1009001B">
      <w:start w:val="1"/>
      <w:numFmt w:val="lowerRoman"/>
      <w:lvlText w:val="%6."/>
      <w:lvlJc w:val="right"/>
      <w:pPr>
        <w:ind w:left="4590" w:hanging="180"/>
      </w:pPr>
    </w:lvl>
    <w:lvl w:ilvl="6" w:tplc="1009000F">
      <w:start w:val="1"/>
      <w:numFmt w:val="decimal"/>
      <w:lvlText w:val="%7."/>
      <w:lvlJc w:val="left"/>
      <w:pPr>
        <w:ind w:left="5310" w:hanging="360"/>
      </w:pPr>
    </w:lvl>
    <w:lvl w:ilvl="7" w:tplc="10090019">
      <w:start w:val="1"/>
      <w:numFmt w:val="lowerLetter"/>
      <w:lvlText w:val="%8."/>
      <w:lvlJc w:val="left"/>
      <w:pPr>
        <w:ind w:left="6030" w:hanging="360"/>
      </w:pPr>
    </w:lvl>
    <w:lvl w:ilvl="8" w:tplc="1009001B">
      <w:start w:val="1"/>
      <w:numFmt w:val="lowerRoman"/>
      <w:lvlText w:val="%9."/>
      <w:lvlJc w:val="right"/>
      <w:pPr>
        <w:ind w:left="6750" w:hanging="180"/>
      </w:pPr>
    </w:lvl>
  </w:abstractNum>
  <w:num w:numId="1">
    <w:abstractNumId w:val="3"/>
  </w:num>
  <w:num w:numId="2">
    <w:abstractNumId w:val="9"/>
  </w:num>
  <w:num w:numId="3">
    <w:abstractNumId w:val="1"/>
  </w:num>
  <w:num w:numId="4">
    <w:abstractNumId w:val="0"/>
  </w:num>
  <w:num w:numId="5">
    <w:abstractNumId w:val="2"/>
  </w:num>
  <w:num w:numId="6">
    <w:abstractNumId w:val="4"/>
  </w:num>
  <w:num w:numId="7">
    <w:abstractNumId w:val="6"/>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2E"/>
    <w:rsid w:val="00042380"/>
    <w:rsid w:val="00056880"/>
    <w:rsid w:val="00057AFC"/>
    <w:rsid w:val="000816FF"/>
    <w:rsid w:val="000B0752"/>
    <w:rsid w:val="000E70B8"/>
    <w:rsid w:val="00127CBE"/>
    <w:rsid w:val="00141041"/>
    <w:rsid w:val="00145EBE"/>
    <w:rsid w:val="001B592E"/>
    <w:rsid w:val="001C2DEA"/>
    <w:rsid w:val="00264DE0"/>
    <w:rsid w:val="00275053"/>
    <w:rsid w:val="00306BCB"/>
    <w:rsid w:val="00326058"/>
    <w:rsid w:val="00372F60"/>
    <w:rsid w:val="00387D2B"/>
    <w:rsid w:val="003961C4"/>
    <w:rsid w:val="0040471A"/>
    <w:rsid w:val="00445E74"/>
    <w:rsid w:val="0049590B"/>
    <w:rsid w:val="004B2578"/>
    <w:rsid w:val="004B604A"/>
    <w:rsid w:val="004C5407"/>
    <w:rsid w:val="004D285C"/>
    <w:rsid w:val="004E227D"/>
    <w:rsid w:val="00527E2E"/>
    <w:rsid w:val="0053138E"/>
    <w:rsid w:val="00553BBC"/>
    <w:rsid w:val="00576D7D"/>
    <w:rsid w:val="00615954"/>
    <w:rsid w:val="00676F1F"/>
    <w:rsid w:val="006C3495"/>
    <w:rsid w:val="007102ED"/>
    <w:rsid w:val="00774902"/>
    <w:rsid w:val="007E2459"/>
    <w:rsid w:val="0081778E"/>
    <w:rsid w:val="008716A8"/>
    <w:rsid w:val="00872AAA"/>
    <w:rsid w:val="00892865"/>
    <w:rsid w:val="00896FE5"/>
    <w:rsid w:val="008E0BC2"/>
    <w:rsid w:val="008E1F96"/>
    <w:rsid w:val="009141D5"/>
    <w:rsid w:val="00997341"/>
    <w:rsid w:val="009B758D"/>
    <w:rsid w:val="009C1D58"/>
    <w:rsid w:val="009D53F1"/>
    <w:rsid w:val="009E2FD1"/>
    <w:rsid w:val="00A44DE4"/>
    <w:rsid w:val="00A55573"/>
    <w:rsid w:val="00A63E69"/>
    <w:rsid w:val="00AA7A13"/>
    <w:rsid w:val="00AB7509"/>
    <w:rsid w:val="00B0751B"/>
    <w:rsid w:val="00B17E4A"/>
    <w:rsid w:val="00B2710B"/>
    <w:rsid w:val="00B73566"/>
    <w:rsid w:val="00BB28A1"/>
    <w:rsid w:val="00BF09A7"/>
    <w:rsid w:val="00BF57AF"/>
    <w:rsid w:val="00BF751C"/>
    <w:rsid w:val="00C176B4"/>
    <w:rsid w:val="00C20D3E"/>
    <w:rsid w:val="00C23226"/>
    <w:rsid w:val="00C345D8"/>
    <w:rsid w:val="00C52D4E"/>
    <w:rsid w:val="00C535E0"/>
    <w:rsid w:val="00C567CC"/>
    <w:rsid w:val="00C574AC"/>
    <w:rsid w:val="00C63832"/>
    <w:rsid w:val="00C7670A"/>
    <w:rsid w:val="00D21517"/>
    <w:rsid w:val="00D30803"/>
    <w:rsid w:val="00D504E3"/>
    <w:rsid w:val="00D53205"/>
    <w:rsid w:val="00D5579F"/>
    <w:rsid w:val="00DC5F2B"/>
    <w:rsid w:val="00DE7200"/>
    <w:rsid w:val="00DF4A16"/>
    <w:rsid w:val="00DF7C58"/>
    <w:rsid w:val="00E16D96"/>
    <w:rsid w:val="00E66C8E"/>
    <w:rsid w:val="00E90CFC"/>
    <w:rsid w:val="00EA2DD1"/>
    <w:rsid w:val="00EA389F"/>
    <w:rsid w:val="00EF5AD8"/>
    <w:rsid w:val="00F312E9"/>
    <w:rsid w:val="00F4401E"/>
    <w:rsid w:val="00F97194"/>
    <w:rsid w:val="00FA006A"/>
    <w:rsid w:val="00FA2DD5"/>
    <w:rsid w:val="00FB4335"/>
    <w:rsid w:val="00FC4A72"/>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7C9C"/>
  <w15:docId w15:val="{8179CD58-3D7B-4716-8640-46B2A3E5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92E"/>
    <w:rPr>
      <w:color w:val="0000FF"/>
      <w:u w:val="single"/>
    </w:rPr>
  </w:style>
  <w:style w:type="character" w:customStyle="1" w:styleId="medsponsor2style1">
    <w:name w:val="medsponsor2 style1"/>
    <w:basedOn w:val="DefaultParagraphFont"/>
    <w:rsid w:val="001B592E"/>
  </w:style>
  <w:style w:type="paragraph" w:styleId="ListParagraph">
    <w:name w:val="List Paragraph"/>
    <w:basedOn w:val="Normal"/>
    <w:uiPriority w:val="34"/>
    <w:qFormat/>
    <w:rsid w:val="001B592E"/>
    <w:pPr>
      <w:spacing w:after="200" w:line="276" w:lineRule="auto"/>
      <w:ind w:left="720"/>
      <w:contextualSpacing/>
    </w:pPr>
    <w:rPr>
      <w:rFonts w:asciiTheme="minorHAnsi" w:eastAsiaTheme="minorHAnsi" w:hAnsiTheme="minorHAnsi" w:cstheme="minorBidi"/>
      <w:sz w:val="22"/>
      <w:szCs w:val="22"/>
      <w:lang w:val="en-CA"/>
    </w:rPr>
  </w:style>
  <w:style w:type="character" w:styleId="Strong">
    <w:name w:val="Strong"/>
    <w:qFormat/>
    <w:rsid w:val="001B592E"/>
    <w:rPr>
      <w:b/>
      <w:bCs/>
    </w:rPr>
  </w:style>
  <w:style w:type="paragraph" w:styleId="BalloonText">
    <w:name w:val="Balloon Text"/>
    <w:basedOn w:val="Normal"/>
    <w:link w:val="BalloonTextChar"/>
    <w:uiPriority w:val="99"/>
    <w:semiHidden/>
    <w:unhideWhenUsed/>
    <w:rsid w:val="00527E2E"/>
    <w:rPr>
      <w:rFonts w:ascii="Tahoma" w:hAnsi="Tahoma" w:cs="Tahoma"/>
      <w:sz w:val="16"/>
      <w:szCs w:val="16"/>
    </w:rPr>
  </w:style>
  <w:style w:type="character" w:customStyle="1" w:styleId="BalloonTextChar">
    <w:name w:val="Balloon Text Char"/>
    <w:basedOn w:val="DefaultParagraphFont"/>
    <w:link w:val="BalloonText"/>
    <w:uiPriority w:val="99"/>
    <w:semiHidden/>
    <w:rsid w:val="00527E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41041"/>
    <w:rPr>
      <w:color w:val="954F72" w:themeColor="followedHyperlink"/>
      <w:u w:val="single"/>
    </w:rPr>
  </w:style>
  <w:style w:type="character" w:styleId="CommentReference">
    <w:name w:val="annotation reference"/>
    <w:basedOn w:val="DefaultParagraphFont"/>
    <w:uiPriority w:val="99"/>
    <w:semiHidden/>
    <w:unhideWhenUsed/>
    <w:rsid w:val="00676F1F"/>
    <w:rPr>
      <w:sz w:val="16"/>
      <w:szCs w:val="16"/>
    </w:rPr>
  </w:style>
  <w:style w:type="paragraph" w:styleId="CommentText">
    <w:name w:val="annotation text"/>
    <w:basedOn w:val="Normal"/>
    <w:link w:val="CommentTextChar"/>
    <w:uiPriority w:val="99"/>
    <w:semiHidden/>
    <w:unhideWhenUsed/>
    <w:rsid w:val="00676F1F"/>
    <w:rPr>
      <w:sz w:val="20"/>
      <w:szCs w:val="20"/>
    </w:rPr>
  </w:style>
  <w:style w:type="character" w:customStyle="1" w:styleId="CommentTextChar">
    <w:name w:val="Comment Text Char"/>
    <w:basedOn w:val="DefaultParagraphFont"/>
    <w:link w:val="CommentText"/>
    <w:uiPriority w:val="99"/>
    <w:semiHidden/>
    <w:rsid w:val="00676F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6F1F"/>
    <w:rPr>
      <w:b/>
      <w:bCs/>
    </w:rPr>
  </w:style>
  <w:style w:type="character" w:customStyle="1" w:styleId="CommentSubjectChar">
    <w:name w:val="Comment Subject Char"/>
    <w:basedOn w:val="CommentTextChar"/>
    <w:link w:val="CommentSubject"/>
    <w:uiPriority w:val="99"/>
    <w:semiHidden/>
    <w:rsid w:val="00676F1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4178">
      <w:bodyDiv w:val="1"/>
      <w:marLeft w:val="0"/>
      <w:marRight w:val="0"/>
      <w:marTop w:val="0"/>
      <w:marBottom w:val="0"/>
      <w:divBdr>
        <w:top w:val="none" w:sz="0" w:space="0" w:color="auto"/>
        <w:left w:val="none" w:sz="0" w:space="0" w:color="auto"/>
        <w:bottom w:val="none" w:sz="0" w:space="0" w:color="auto"/>
        <w:right w:val="none" w:sz="0" w:space="0" w:color="auto"/>
      </w:divBdr>
    </w:div>
    <w:div w:id="19483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chutecanada.org" TargetMode="External"/><Relationship Id="rId13" Type="http://schemas.openxmlformats.org/officeDocument/2006/relationships/hyperlink" Target="http://www.getprepared.ca" TargetMode="External"/><Relationship Id="rId18" Type="http://schemas.openxmlformats.org/officeDocument/2006/relationships/hyperlink" Target="http://www.simcoemuskokahealth.org/Topics/Drugs/parentinganddrugs" TargetMode="External"/><Relationship Id="rId26" Type="http://schemas.openxmlformats.org/officeDocument/2006/relationships/hyperlink" Target="https://parachute.ca/wp-content/uploads/2019/06/Concussion-Guide-for-Athletes.pdf" TargetMode="External"/><Relationship Id="rId39" Type="http://schemas.openxmlformats.org/officeDocument/2006/relationships/hyperlink" Target="http://www.simcoemuskokahealth.org/Topics/Drugs/parentinganddrugs" TargetMode="External"/><Relationship Id="rId3" Type="http://schemas.openxmlformats.org/officeDocument/2006/relationships/settings" Target="settings.xml"/><Relationship Id="rId21" Type="http://schemas.openxmlformats.org/officeDocument/2006/relationships/hyperlink" Target="http://www.camh.ca/-/media/images/all-other-images/research-lrcug-for-youth/lrcug_for_youth-eng-pdf.pdf?la=en&amp;hash=15D9E4FBB8DBA73B665C3267E64FE233F937A298" TargetMode="External"/><Relationship Id="rId34" Type="http://schemas.openxmlformats.org/officeDocument/2006/relationships/hyperlink" Target="https://ontario.cmha.ca/documents/are-you-in-crisis/" TargetMode="External"/><Relationship Id="rId42" Type="http://schemas.openxmlformats.org/officeDocument/2006/relationships/hyperlink" Target="https://www.camh.ca/-/media/files/pdfs---reports-and-books---research/canadas-lower-risk-guidelines-cannabis-pdf.pdf" TargetMode="External"/><Relationship Id="rId47" Type="http://schemas.openxmlformats.org/officeDocument/2006/relationships/fontTable" Target="fontTable.xml"/><Relationship Id="rId7" Type="http://schemas.openxmlformats.org/officeDocument/2006/relationships/hyperlink" Target="http://www.parachutecanada.org/injury-topics/item/concussion" TargetMode="External"/><Relationship Id="rId12" Type="http://schemas.openxmlformats.org/officeDocument/2006/relationships/hyperlink" Target="http://www.simcoemuskokahealth.org" TargetMode="External"/><Relationship Id="rId17" Type="http://schemas.openxmlformats.org/officeDocument/2006/relationships/hyperlink" Target="http://www.simcoemuskokahealth.org/Topics/Drugs/parentinganddrugs" TargetMode="External"/><Relationship Id="rId25" Type="http://schemas.openxmlformats.org/officeDocument/2006/relationships/hyperlink" Target="https://parachute.ca/en/injury-topic/concussion/" TargetMode="External"/><Relationship Id="rId33" Type="http://schemas.openxmlformats.org/officeDocument/2006/relationships/hyperlink" Target="http://www.simcoemuskokahealth.org/Promos/Novel-Coronavirus/Support-for-You" TargetMode="External"/><Relationship Id="rId38" Type="http://schemas.openxmlformats.org/officeDocument/2006/relationships/hyperlink" Target="http://www.cmha.ca" TargetMode="External"/><Relationship Id="rId46" Type="http://schemas.openxmlformats.org/officeDocument/2006/relationships/hyperlink" Target="http://www.simcoemuskokahealth.org/Topics/Drugs/parentinganddrugs" TargetMode="External"/><Relationship Id="rId2" Type="http://schemas.openxmlformats.org/officeDocument/2006/relationships/styles" Target="styles.xml"/><Relationship Id="rId16" Type="http://schemas.openxmlformats.org/officeDocument/2006/relationships/hyperlink" Target="http://www.parachutecanada.org/injury-topics/topic/C2" TargetMode="External"/><Relationship Id="rId20" Type="http://schemas.openxmlformats.org/officeDocument/2006/relationships/hyperlink" Target="https://www.camh.ca/-/media/files/pdfs---reports-and-books---research/canadas-lower-risk-guidelines-cannabis-pdf.pdf" TargetMode="External"/><Relationship Id="rId29" Type="http://schemas.openxmlformats.org/officeDocument/2006/relationships/hyperlink" Target="http://www.parachutecanada.org/programs" TargetMode="External"/><Relationship Id="rId41" Type="http://schemas.openxmlformats.org/officeDocument/2006/relationships/hyperlink" Target="http://www.simcoemuskokahealth.org/Topics/Drugs/parentinganddrugs" TargetMode="External"/><Relationship Id="rId1" Type="http://schemas.openxmlformats.org/officeDocument/2006/relationships/numbering" Target="numbering.xml"/><Relationship Id="rId6" Type="http://schemas.openxmlformats.org/officeDocument/2006/relationships/hyperlink" Target="https://teachingtools.ophea.net/supplements/rowans-law-day-toolkit-schools" TargetMode="External"/><Relationship Id="rId11" Type="http://schemas.openxmlformats.org/officeDocument/2006/relationships/hyperlink" Target="http://www.mto.gov.on.ca/english/safety/pdfs/young-cyclist-guide.pdf" TargetMode="External"/><Relationship Id="rId24" Type="http://schemas.openxmlformats.org/officeDocument/2006/relationships/hyperlink" Target="https://www.drugfreekidscanada.org/" TargetMode="External"/><Relationship Id="rId32" Type="http://schemas.openxmlformats.org/officeDocument/2006/relationships/hyperlink" Target="https://cmha.ca/news/covid-19-and-mental-health" TargetMode="External"/><Relationship Id="rId37" Type="http://schemas.openxmlformats.org/officeDocument/2006/relationships/hyperlink" Target="https://ontario.cmha.ca/documents/are-you-in-crisis/" TargetMode="External"/><Relationship Id="rId40" Type="http://schemas.openxmlformats.org/officeDocument/2006/relationships/hyperlink" Target="http://www.simcoemuskokahealth.org/Topics/Drugs/parentinganddrugs" TargetMode="External"/><Relationship Id="rId45" Type="http://schemas.openxmlformats.org/officeDocument/2006/relationships/hyperlink" Target="https://www.drugfreekidscanada.org/" TargetMode="External"/><Relationship Id="rId5" Type="http://schemas.openxmlformats.org/officeDocument/2006/relationships/hyperlink" Target="http://www.parachutecanada.org/injury-topics/item/concussion" TargetMode="External"/><Relationship Id="rId15" Type="http://schemas.openxmlformats.org/officeDocument/2006/relationships/hyperlink" Target="https://www.youtube.com/watch?v=H8jm3Y7Itmc&amp;index=2&amp;list=PL7plicVImnW45mR_4Oq1SAbuK0ZM33eLf" TargetMode="External"/><Relationship Id="rId23" Type="http://schemas.openxmlformats.org/officeDocument/2006/relationships/hyperlink" Target="https://www.drugfreekidscanada.org/wp-content/uploads/pdf/Cannabis-Talk-Kit_EN.pdf" TargetMode="External"/><Relationship Id="rId28" Type="http://schemas.openxmlformats.org/officeDocument/2006/relationships/hyperlink" Target="http://www.simcoemuskokahealth.org/Topics/InjuryPrevention/RoadSafety/Drivers.aspx" TargetMode="External"/><Relationship Id="rId36" Type="http://schemas.openxmlformats.org/officeDocument/2006/relationships/hyperlink" Target="http://www.simcoemuskokahealthstats.org/topics/leading-causes/of-deaths/injury-related-deaths" TargetMode="External"/><Relationship Id="rId10" Type="http://schemas.openxmlformats.org/officeDocument/2006/relationships/hyperlink" Target="https://www.ontario.ca/page/cycling-ontario" TargetMode="External"/><Relationship Id="rId19" Type="http://schemas.openxmlformats.org/officeDocument/2006/relationships/hyperlink" Target="http://www.simcoemuskokahealth.org/Topics/Drugs/parentinganddrugs" TargetMode="External"/><Relationship Id="rId31" Type="http://schemas.openxmlformats.org/officeDocument/2006/relationships/hyperlink" Target="http://www.simcoemuskokahealth.org/Topics/InjuryPrevention/RoadSafety/Share-the-Road" TargetMode="External"/><Relationship Id="rId44" Type="http://schemas.openxmlformats.org/officeDocument/2006/relationships/hyperlink" Target="https://www.drugfreekidscanada.org/wp-content/uploads/pdf/Cannabis-Talk-Kit_EN.pdf" TargetMode="External"/><Relationship Id="rId4" Type="http://schemas.openxmlformats.org/officeDocument/2006/relationships/webSettings" Target="webSettings.xml"/><Relationship Id="rId9" Type="http://schemas.openxmlformats.org/officeDocument/2006/relationships/hyperlink" Target="http://www.lifesavingsociety.com/swim-to-survive.aspx" TargetMode="External"/><Relationship Id="rId14" Type="http://schemas.openxmlformats.org/officeDocument/2006/relationships/hyperlink" Target="http://www.getprepared.ca" TargetMode="External"/><Relationship Id="rId22" Type="http://schemas.openxmlformats.org/officeDocument/2006/relationships/hyperlink" Target="http://www.camh.ca/-/media/files/guides-and-publications/cannabis-information-document-smha-camh-en.pdf?la=en&amp;hash=15CD762F279DEA07868332363FF02358BD63CF37" TargetMode="External"/><Relationship Id="rId27" Type="http://schemas.openxmlformats.org/officeDocument/2006/relationships/hyperlink" Target="http://www.parachutecanada.org/injury-topics/item/concussion" TargetMode="External"/><Relationship Id="rId30" Type="http://schemas.openxmlformats.org/officeDocument/2006/relationships/hyperlink" Target="https://parachute.ca/en/injury-topic/helmets/helmets-for-bicycles-skateboarding-inline-skating-scooter-riding/" TargetMode="External"/><Relationship Id="rId35" Type="http://schemas.openxmlformats.org/officeDocument/2006/relationships/hyperlink" Target="https://ontario.cmha.ca/documents/are-you-in-crisis/" TargetMode="External"/><Relationship Id="rId43" Type="http://schemas.openxmlformats.org/officeDocument/2006/relationships/hyperlink" Target="http://www.camh.ca/-/media/images/all-other-images/research-lrcug-for-youth/lrcug_for_youth-eng-pdf.pdf?la=en&amp;hash=15D9E4FBB8DBA73B665C3267E64FE233F937A298"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Heathwood, Leigh</dc:creator>
  <cp:keywords/>
  <dc:description/>
  <cp:lastModifiedBy>Heathwood, Leigh</cp:lastModifiedBy>
  <cp:revision>2</cp:revision>
  <dcterms:created xsi:type="dcterms:W3CDTF">2020-09-02T13:53:00Z</dcterms:created>
  <dcterms:modified xsi:type="dcterms:W3CDTF">2020-09-02T13:53:00Z</dcterms:modified>
</cp:coreProperties>
</file>