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2E" w:rsidRDefault="001B592E" w:rsidP="001B592E">
      <w:pPr>
        <w:rPr>
          <w:rFonts w:ascii="Arial" w:hAnsi="Arial" w:cs="Arial"/>
          <w:sz w:val="28"/>
          <w:szCs w:val="28"/>
        </w:rPr>
      </w:pPr>
      <w:r w:rsidRPr="00F23771">
        <w:rPr>
          <w:rFonts w:ascii="Arial" w:hAnsi="Arial"/>
          <w:sz w:val="28"/>
        </w:rPr>
        <w:t xml:space="preserve">Suggestions </w:t>
      </w:r>
      <w:r w:rsidR="00F23771">
        <w:rPr>
          <w:rFonts w:ascii="Arial" w:hAnsi="Arial"/>
          <w:sz w:val="28"/>
        </w:rPr>
        <w:t>de</w:t>
      </w:r>
      <w:r w:rsidRPr="00F23771">
        <w:rPr>
          <w:rFonts w:ascii="Arial" w:hAnsi="Arial"/>
          <w:sz w:val="28"/>
        </w:rPr>
        <w:t xml:space="preserve"> bulletins </w:t>
      </w:r>
      <w:r w:rsidR="00F23771">
        <w:rPr>
          <w:rFonts w:ascii="Arial" w:hAnsi="Arial"/>
          <w:sz w:val="28"/>
        </w:rPr>
        <w:t>pour les</w:t>
      </w:r>
      <w:r w:rsidRPr="00F23771">
        <w:rPr>
          <w:rFonts w:ascii="Arial" w:hAnsi="Arial"/>
          <w:sz w:val="28"/>
        </w:rPr>
        <w:t xml:space="preserve"> écoles élémentaires</w:t>
      </w:r>
    </w:p>
    <w:p w:rsidR="001B592E" w:rsidRDefault="001B592E" w:rsidP="001B592E">
      <w:pPr>
        <w:pBdr>
          <w:bottom w:val="single" w:sz="12" w:space="1" w:color="auto"/>
        </w:pBdr>
        <w:autoSpaceDE w:val="0"/>
        <w:autoSpaceDN w:val="0"/>
        <w:adjustRightInd w:val="0"/>
        <w:rPr>
          <w:rFonts w:ascii="Arial" w:hAnsi="Arial" w:cs="Arial"/>
          <w:sz w:val="28"/>
          <w:szCs w:val="28"/>
        </w:rPr>
      </w:pPr>
      <w:r>
        <w:rPr>
          <w:rFonts w:ascii="Arial" w:hAnsi="Arial"/>
          <w:sz w:val="28"/>
        </w:rPr>
        <w:t>La sécurité</w:t>
      </w:r>
    </w:p>
    <w:p w:rsidR="00D504E3" w:rsidRPr="00BD752B" w:rsidRDefault="00D504E3" w:rsidP="001B592E">
      <w:pPr>
        <w:pBdr>
          <w:bottom w:val="single" w:sz="12" w:space="1" w:color="auto"/>
        </w:pBdr>
        <w:autoSpaceDE w:val="0"/>
        <w:autoSpaceDN w:val="0"/>
        <w:adjustRightInd w:val="0"/>
        <w:rPr>
          <w:rFonts w:ascii="Arial" w:hAnsi="Arial" w:cs="Arial"/>
          <w:sz w:val="28"/>
          <w:szCs w:val="28"/>
        </w:rPr>
      </w:pPr>
    </w:p>
    <w:p w:rsidR="001B592E" w:rsidRDefault="001B592E" w:rsidP="001B592E">
      <w:pPr>
        <w:rPr>
          <w:rFonts w:ascii="Arial" w:hAnsi="Arial" w:cs="Arial"/>
          <w:b/>
          <w:sz w:val="22"/>
          <w:szCs w:val="22"/>
        </w:rPr>
      </w:pPr>
    </w:p>
    <w:p w:rsidR="001B592E" w:rsidRPr="007102ED" w:rsidRDefault="001B592E" w:rsidP="001B592E">
      <w:pPr>
        <w:rPr>
          <w:rFonts w:ascii="Arial" w:hAnsi="Arial" w:cs="Arial"/>
          <w:b/>
          <w:sz w:val="20"/>
          <w:szCs w:val="20"/>
        </w:rPr>
      </w:pPr>
      <w:r>
        <w:rPr>
          <w:rFonts w:ascii="Arial" w:hAnsi="Arial"/>
          <w:b/>
          <w:sz w:val="20"/>
        </w:rPr>
        <w:t>Les commotions</w:t>
      </w:r>
      <w:r w:rsidR="0057205F">
        <w:rPr>
          <w:rFonts w:ascii="Arial" w:hAnsi="Arial"/>
          <w:b/>
          <w:sz w:val="20"/>
        </w:rPr>
        <w:t xml:space="preserve"> c</w:t>
      </w:r>
      <w:r w:rsidR="0057205F">
        <w:rPr>
          <w:rFonts w:ascii="Arial" w:hAnsi="Arial" w:cs="Arial"/>
          <w:b/>
          <w:sz w:val="20"/>
        </w:rPr>
        <w:t>é</w:t>
      </w:r>
      <w:r w:rsidR="0057205F">
        <w:rPr>
          <w:rFonts w:ascii="Arial" w:hAnsi="Arial"/>
          <w:b/>
          <w:sz w:val="20"/>
        </w:rPr>
        <w:t>r</w:t>
      </w:r>
      <w:r w:rsidR="0057205F">
        <w:rPr>
          <w:rFonts w:ascii="Arial" w:hAnsi="Arial" w:cs="Arial"/>
          <w:b/>
          <w:sz w:val="20"/>
        </w:rPr>
        <w:t>é</w:t>
      </w:r>
      <w:r w:rsidR="0057205F">
        <w:rPr>
          <w:rFonts w:ascii="Arial" w:hAnsi="Arial"/>
          <w:b/>
          <w:sz w:val="20"/>
        </w:rPr>
        <w:t>brales</w:t>
      </w:r>
      <w:r>
        <w:rPr>
          <w:rFonts w:ascii="Arial" w:hAnsi="Arial"/>
          <w:b/>
          <w:sz w:val="20"/>
        </w:rPr>
        <w:t xml:space="preserve"> – ce que tout parent doit savoir!</w:t>
      </w:r>
    </w:p>
    <w:p w:rsidR="001B592E" w:rsidRPr="007102ED" w:rsidRDefault="001B592E" w:rsidP="001B592E">
      <w:pPr>
        <w:rPr>
          <w:rFonts w:ascii="Arial" w:hAnsi="Arial" w:cs="Arial"/>
          <w:b/>
          <w:sz w:val="20"/>
          <w:szCs w:val="20"/>
        </w:rPr>
      </w:pPr>
    </w:p>
    <w:p w:rsidR="001B592E" w:rsidRPr="007102ED" w:rsidRDefault="001B592E" w:rsidP="001B592E">
      <w:pPr>
        <w:rPr>
          <w:rFonts w:ascii="Arial" w:hAnsi="Arial" w:cs="Arial"/>
          <w:sz w:val="20"/>
          <w:szCs w:val="20"/>
        </w:rPr>
      </w:pPr>
      <w:r>
        <w:rPr>
          <w:rFonts w:ascii="Arial" w:hAnsi="Arial"/>
          <w:sz w:val="20"/>
        </w:rPr>
        <w:t xml:space="preserve">Tous les coups à la tête peuvent provoquer une commotion </w:t>
      </w:r>
      <w:r w:rsidR="0057205F">
        <w:rPr>
          <w:rFonts w:ascii="Arial" w:hAnsi="Arial"/>
          <w:sz w:val="20"/>
        </w:rPr>
        <w:t>c</w:t>
      </w:r>
      <w:r w:rsidR="0057205F">
        <w:rPr>
          <w:rFonts w:ascii="Arial" w:hAnsi="Arial" w:cs="Arial"/>
          <w:sz w:val="20"/>
        </w:rPr>
        <w:t>é</w:t>
      </w:r>
      <w:r w:rsidR="0057205F">
        <w:rPr>
          <w:rFonts w:ascii="Arial" w:hAnsi="Arial"/>
          <w:sz w:val="20"/>
        </w:rPr>
        <w:t>r</w:t>
      </w:r>
      <w:r w:rsidR="0057205F">
        <w:rPr>
          <w:rFonts w:ascii="Arial" w:hAnsi="Arial" w:cs="Arial"/>
          <w:sz w:val="20"/>
        </w:rPr>
        <w:t>é</w:t>
      </w:r>
      <w:r w:rsidR="0057205F">
        <w:rPr>
          <w:rFonts w:ascii="Arial" w:hAnsi="Arial"/>
          <w:sz w:val="20"/>
        </w:rPr>
        <w:t xml:space="preserve">brale </w:t>
      </w:r>
      <w:r>
        <w:rPr>
          <w:rFonts w:ascii="Arial" w:hAnsi="Arial"/>
          <w:sz w:val="20"/>
        </w:rPr>
        <w:t>et de graves symptômes à long terme si la blessure n</w:t>
      </w:r>
      <w:r w:rsidR="004A4629">
        <w:rPr>
          <w:rFonts w:ascii="Arial" w:hAnsi="Arial"/>
          <w:sz w:val="20"/>
        </w:rPr>
        <w:t>’</w:t>
      </w:r>
      <w:r>
        <w:rPr>
          <w:rFonts w:ascii="Arial" w:hAnsi="Arial"/>
          <w:sz w:val="20"/>
        </w:rPr>
        <w:t xml:space="preserve">est pas traitée </w:t>
      </w:r>
      <w:r w:rsidR="00F23771">
        <w:rPr>
          <w:rFonts w:ascii="Arial" w:hAnsi="Arial"/>
          <w:sz w:val="20"/>
        </w:rPr>
        <w:t>correctement</w:t>
      </w:r>
      <w:r>
        <w:rPr>
          <w:rFonts w:ascii="Arial" w:hAnsi="Arial"/>
          <w:sz w:val="20"/>
        </w:rPr>
        <w:t xml:space="preserve">. Les commotions </w:t>
      </w:r>
      <w:r w:rsidR="0057205F">
        <w:rPr>
          <w:rFonts w:ascii="Arial" w:hAnsi="Arial"/>
          <w:sz w:val="20"/>
        </w:rPr>
        <w:t>c</w:t>
      </w:r>
      <w:r w:rsidR="0057205F">
        <w:rPr>
          <w:rFonts w:ascii="Arial" w:hAnsi="Arial" w:cs="Arial"/>
          <w:sz w:val="20"/>
        </w:rPr>
        <w:t>é</w:t>
      </w:r>
      <w:r w:rsidR="0057205F">
        <w:rPr>
          <w:rFonts w:ascii="Arial" w:hAnsi="Arial"/>
          <w:sz w:val="20"/>
        </w:rPr>
        <w:t>r</w:t>
      </w:r>
      <w:r w:rsidR="0057205F">
        <w:rPr>
          <w:rFonts w:ascii="Arial" w:hAnsi="Arial" w:cs="Arial"/>
          <w:sz w:val="20"/>
        </w:rPr>
        <w:t>é</w:t>
      </w:r>
      <w:r w:rsidR="0057205F">
        <w:rPr>
          <w:rFonts w:ascii="Arial" w:hAnsi="Arial"/>
          <w:sz w:val="20"/>
        </w:rPr>
        <w:t xml:space="preserve">brales </w:t>
      </w:r>
      <w:r>
        <w:rPr>
          <w:rFonts w:ascii="Arial" w:hAnsi="Arial"/>
          <w:sz w:val="20"/>
        </w:rPr>
        <w:t>sont des blessures invisibles; il est donc important de traiter chaque coup à la tête avec précaution. Si votre enfant se heurte la tête, surveillez les symptômes suivants</w:t>
      </w:r>
      <w:r w:rsidR="004A4629">
        <w:rPr>
          <w:rFonts w:ascii="Arial" w:hAnsi="Arial"/>
          <w:sz w:val="20"/>
        </w:rPr>
        <w:t> </w:t>
      </w:r>
      <w:r>
        <w:rPr>
          <w:rFonts w:ascii="Arial" w:hAnsi="Arial"/>
          <w:sz w:val="20"/>
        </w:rPr>
        <w:t>: trouble de mémoire, baisse d</w:t>
      </w:r>
      <w:r w:rsidR="004A4629">
        <w:rPr>
          <w:rFonts w:ascii="Arial" w:hAnsi="Arial"/>
          <w:sz w:val="20"/>
        </w:rPr>
        <w:t>’</w:t>
      </w:r>
      <w:r>
        <w:rPr>
          <w:rFonts w:ascii="Arial" w:hAnsi="Arial"/>
          <w:sz w:val="20"/>
        </w:rPr>
        <w:t>énergie, maux de tête, sensibilité à la lumière et au bruit ou plus grande émotivité. Si vous notez l</w:t>
      </w:r>
      <w:r w:rsidR="004A4629">
        <w:rPr>
          <w:rFonts w:ascii="Arial" w:hAnsi="Arial"/>
          <w:sz w:val="20"/>
        </w:rPr>
        <w:t>’</w:t>
      </w:r>
      <w:r>
        <w:rPr>
          <w:rFonts w:ascii="Arial" w:hAnsi="Arial"/>
          <w:sz w:val="20"/>
        </w:rPr>
        <w:t xml:space="preserve">un de ces symptômes, </w:t>
      </w:r>
      <w:r w:rsidR="008F7AE2">
        <w:rPr>
          <w:rFonts w:ascii="Arial" w:hAnsi="Arial"/>
          <w:sz w:val="20"/>
        </w:rPr>
        <w:t>mettez fin au</w:t>
      </w:r>
      <w:r>
        <w:rPr>
          <w:rFonts w:ascii="Arial" w:hAnsi="Arial"/>
          <w:sz w:val="20"/>
        </w:rPr>
        <w:t xml:space="preserve"> jeu et consultez </w:t>
      </w:r>
      <w:r w:rsidR="00BE3C55">
        <w:rPr>
          <w:rFonts w:ascii="Arial" w:hAnsi="Arial"/>
          <w:sz w:val="20"/>
        </w:rPr>
        <w:t>votre fournisseur de soins de sant</w:t>
      </w:r>
      <w:r w:rsidR="00BE3C55">
        <w:rPr>
          <w:rFonts w:ascii="Arial" w:hAnsi="Arial" w:cs="Arial"/>
          <w:sz w:val="20"/>
        </w:rPr>
        <w:t>é</w:t>
      </w:r>
      <w:r>
        <w:rPr>
          <w:rFonts w:ascii="Arial" w:hAnsi="Arial"/>
          <w:sz w:val="20"/>
        </w:rPr>
        <w:t xml:space="preserve"> immédiatement. Assurez-vous d</w:t>
      </w:r>
      <w:r w:rsidR="004A4629">
        <w:rPr>
          <w:rFonts w:ascii="Arial" w:hAnsi="Arial"/>
          <w:sz w:val="20"/>
        </w:rPr>
        <w:t>’</w:t>
      </w:r>
      <w:r>
        <w:rPr>
          <w:rFonts w:ascii="Arial" w:hAnsi="Arial"/>
          <w:sz w:val="20"/>
        </w:rPr>
        <w:t>aviser le directeur et l</w:t>
      </w:r>
      <w:r w:rsidR="004A4629">
        <w:rPr>
          <w:rFonts w:ascii="Arial" w:hAnsi="Arial"/>
          <w:sz w:val="20"/>
        </w:rPr>
        <w:t>’</w:t>
      </w:r>
      <w:r>
        <w:rPr>
          <w:rFonts w:ascii="Arial" w:hAnsi="Arial"/>
          <w:sz w:val="20"/>
        </w:rPr>
        <w:t>enseignant de tout traumatisme crânien survenant à l</w:t>
      </w:r>
      <w:r w:rsidR="004A4629">
        <w:rPr>
          <w:rFonts w:ascii="Arial" w:hAnsi="Arial"/>
          <w:sz w:val="20"/>
        </w:rPr>
        <w:t>’</w:t>
      </w:r>
      <w:r>
        <w:rPr>
          <w:rFonts w:ascii="Arial" w:hAnsi="Arial"/>
          <w:sz w:val="20"/>
        </w:rPr>
        <w:t>extérieur de l</w:t>
      </w:r>
      <w:r w:rsidR="004A4629">
        <w:rPr>
          <w:rFonts w:ascii="Arial" w:hAnsi="Arial"/>
          <w:sz w:val="20"/>
        </w:rPr>
        <w:t>’</w:t>
      </w:r>
      <w:r>
        <w:rPr>
          <w:rFonts w:ascii="Arial" w:hAnsi="Arial"/>
          <w:sz w:val="20"/>
        </w:rPr>
        <w:t xml:space="preserve">école. Selon </w:t>
      </w:r>
      <w:r w:rsidR="00F23771">
        <w:rPr>
          <w:rFonts w:ascii="Arial" w:hAnsi="Arial"/>
          <w:sz w:val="20"/>
        </w:rPr>
        <w:t>le traumatisme</w:t>
      </w:r>
      <w:r>
        <w:rPr>
          <w:rFonts w:ascii="Arial" w:hAnsi="Arial"/>
          <w:sz w:val="20"/>
        </w:rPr>
        <w:t>, votre enfant peut avoir besoin de s</w:t>
      </w:r>
      <w:r w:rsidR="004A4629">
        <w:rPr>
          <w:rFonts w:ascii="Arial" w:hAnsi="Arial"/>
          <w:sz w:val="20"/>
        </w:rPr>
        <w:t>’</w:t>
      </w:r>
      <w:r>
        <w:rPr>
          <w:rFonts w:ascii="Arial" w:hAnsi="Arial"/>
          <w:sz w:val="20"/>
        </w:rPr>
        <w:t>absenter de l</w:t>
      </w:r>
      <w:r w:rsidR="004A4629">
        <w:rPr>
          <w:rFonts w:ascii="Arial" w:hAnsi="Arial"/>
          <w:sz w:val="20"/>
        </w:rPr>
        <w:t>’</w:t>
      </w:r>
      <w:r>
        <w:rPr>
          <w:rFonts w:ascii="Arial" w:hAnsi="Arial"/>
          <w:sz w:val="20"/>
        </w:rPr>
        <w:t xml:space="preserve">école, </w:t>
      </w:r>
      <w:r w:rsidR="00A00CBA">
        <w:rPr>
          <w:rFonts w:ascii="Arial" w:hAnsi="Arial"/>
          <w:sz w:val="20"/>
        </w:rPr>
        <w:t xml:space="preserve">des devoirs scolaires, </w:t>
      </w:r>
      <w:r>
        <w:rPr>
          <w:rFonts w:ascii="Arial" w:hAnsi="Arial"/>
          <w:sz w:val="20"/>
        </w:rPr>
        <w:t>d</w:t>
      </w:r>
      <w:r w:rsidR="004A4629">
        <w:rPr>
          <w:rFonts w:ascii="Arial" w:hAnsi="Arial"/>
          <w:sz w:val="20"/>
        </w:rPr>
        <w:t>’</w:t>
      </w:r>
      <w:r>
        <w:rPr>
          <w:rFonts w:ascii="Arial" w:hAnsi="Arial"/>
          <w:sz w:val="20"/>
        </w:rPr>
        <w:t>une activité sportive ou d</w:t>
      </w:r>
      <w:r w:rsidR="004A4629">
        <w:rPr>
          <w:rFonts w:ascii="Arial" w:hAnsi="Arial"/>
          <w:sz w:val="20"/>
        </w:rPr>
        <w:t>’</w:t>
      </w:r>
      <w:r>
        <w:rPr>
          <w:rFonts w:ascii="Arial" w:hAnsi="Arial"/>
          <w:sz w:val="20"/>
        </w:rPr>
        <w:t xml:space="preserve">une autre activité pour </w:t>
      </w:r>
      <w:r w:rsidR="00F23771">
        <w:rPr>
          <w:rFonts w:ascii="Arial" w:hAnsi="Arial"/>
          <w:sz w:val="20"/>
        </w:rPr>
        <w:t>pouvoir se rétablir complètement</w:t>
      </w:r>
      <w:r>
        <w:rPr>
          <w:rFonts w:ascii="Arial" w:hAnsi="Arial"/>
          <w:sz w:val="20"/>
        </w:rPr>
        <w:t xml:space="preserve">. </w:t>
      </w:r>
    </w:p>
    <w:p w:rsidR="001B592E" w:rsidRPr="007102ED" w:rsidRDefault="00D504E3" w:rsidP="00D504E3">
      <w:pPr>
        <w:tabs>
          <w:tab w:val="left" w:pos="2905"/>
        </w:tabs>
        <w:rPr>
          <w:rFonts w:ascii="Arial" w:hAnsi="Arial" w:cs="Arial"/>
          <w:b/>
          <w:sz w:val="20"/>
          <w:szCs w:val="20"/>
        </w:rPr>
      </w:pPr>
      <w:r>
        <w:tab/>
      </w:r>
    </w:p>
    <w:p w:rsidR="001B592E" w:rsidRPr="007102ED" w:rsidRDefault="001B592E" w:rsidP="001B592E">
      <w:pPr>
        <w:rPr>
          <w:rFonts w:ascii="Arial" w:hAnsi="Arial" w:cs="Arial"/>
          <w:sz w:val="20"/>
          <w:szCs w:val="20"/>
        </w:rPr>
      </w:pPr>
      <w:r>
        <w:rPr>
          <w:rFonts w:ascii="Arial" w:hAnsi="Arial"/>
          <w:sz w:val="20"/>
        </w:rPr>
        <w:t>Pour obtenir d</w:t>
      </w:r>
      <w:r w:rsidR="004A4629">
        <w:rPr>
          <w:rFonts w:ascii="Arial" w:hAnsi="Arial"/>
          <w:sz w:val="20"/>
        </w:rPr>
        <w:t>’</w:t>
      </w:r>
      <w:r>
        <w:rPr>
          <w:rFonts w:ascii="Arial" w:hAnsi="Arial"/>
          <w:sz w:val="20"/>
        </w:rPr>
        <w:t xml:space="preserve">autres renseignements </w:t>
      </w:r>
      <w:r>
        <w:rPr>
          <w:rStyle w:val="medsponsor2style1"/>
          <w:rFonts w:ascii="Arial" w:hAnsi="Arial"/>
          <w:sz w:val="20"/>
        </w:rPr>
        <w:t>sur la prévention et la gestion des commotions</w:t>
      </w:r>
      <w:r w:rsidR="00A00CBA">
        <w:rPr>
          <w:rStyle w:val="medsponsor2style1"/>
          <w:rFonts w:ascii="Arial" w:hAnsi="Arial"/>
          <w:sz w:val="20"/>
        </w:rPr>
        <w:t xml:space="preserve"> </w:t>
      </w:r>
      <w:r w:rsidR="00A00CBA">
        <w:rPr>
          <w:rFonts w:ascii="Arial" w:hAnsi="Arial"/>
          <w:sz w:val="20"/>
        </w:rPr>
        <w:t>c</w:t>
      </w:r>
      <w:r w:rsidR="00A00CBA">
        <w:rPr>
          <w:rFonts w:ascii="Arial" w:hAnsi="Arial" w:cs="Arial"/>
          <w:sz w:val="20"/>
        </w:rPr>
        <w:t>é</w:t>
      </w:r>
      <w:r w:rsidR="00A00CBA">
        <w:rPr>
          <w:rFonts w:ascii="Arial" w:hAnsi="Arial"/>
          <w:sz w:val="20"/>
        </w:rPr>
        <w:t>r</w:t>
      </w:r>
      <w:r w:rsidR="00A00CBA">
        <w:rPr>
          <w:rFonts w:ascii="Arial" w:hAnsi="Arial" w:cs="Arial"/>
          <w:sz w:val="20"/>
        </w:rPr>
        <w:t>é</w:t>
      </w:r>
      <w:r w:rsidR="00A00CBA">
        <w:rPr>
          <w:rFonts w:ascii="Arial" w:hAnsi="Arial"/>
          <w:sz w:val="20"/>
        </w:rPr>
        <w:t>brales,</w:t>
      </w:r>
      <w:r>
        <w:rPr>
          <w:rStyle w:val="medsponsor2style1"/>
          <w:rFonts w:ascii="Arial" w:hAnsi="Arial"/>
          <w:sz w:val="20"/>
        </w:rPr>
        <w:t xml:space="preserve"> visitez </w:t>
      </w:r>
      <w:hyperlink r:id="rId7">
        <w:r>
          <w:rPr>
            <w:rStyle w:val="Hyperlink"/>
            <w:rFonts w:ascii="Arial" w:hAnsi="Arial"/>
            <w:sz w:val="20"/>
          </w:rPr>
          <w:t>http://www.parachutecanada.org/pensezdabordcanada</w:t>
        </w:r>
      </w:hyperlink>
      <w:r>
        <w:rPr>
          <w:rFonts w:ascii="Arial" w:hAnsi="Arial"/>
          <w:sz w:val="20"/>
        </w:rPr>
        <w:t>.</w:t>
      </w:r>
    </w:p>
    <w:p w:rsidR="00D504E3" w:rsidRPr="007102ED" w:rsidRDefault="00D504E3" w:rsidP="00D504E3">
      <w:pPr>
        <w:pBdr>
          <w:bottom w:val="single" w:sz="12" w:space="1" w:color="auto"/>
        </w:pBdr>
        <w:autoSpaceDE w:val="0"/>
        <w:autoSpaceDN w:val="0"/>
        <w:adjustRightInd w:val="0"/>
        <w:rPr>
          <w:rFonts w:ascii="Arial" w:hAnsi="Arial" w:cs="Arial"/>
          <w:sz w:val="20"/>
          <w:szCs w:val="20"/>
        </w:rPr>
      </w:pPr>
    </w:p>
    <w:p w:rsidR="00D504E3" w:rsidRPr="007102ED" w:rsidRDefault="00D504E3" w:rsidP="001B592E">
      <w:pPr>
        <w:spacing w:line="276" w:lineRule="auto"/>
        <w:rPr>
          <w:rFonts w:ascii="Arial" w:hAnsi="Arial" w:cs="Arial"/>
          <w:b/>
          <w:sz w:val="20"/>
          <w:szCs w:val="20"/>
        </w:rPr>
      </w:pPr>
    </w:p>
    <w:p w:rsidR="001B592E" w:rsidRPr="007102ED" w:rsidRDefault="001B592E" w:rsidP="001B592E">
      <w:pPr>
        <w:spacing w:line="276" w:lineRule="auto"/>
        <w:rPr>
          <w:rFonts w:ascii="Arial" w:hAnsi="Arial" w:cs="Arial"/>
          <w:b/>
          <w:sz w:val="20"/>
          <w:szCs w:val="20"/>
        </w:rPr>
      </w:pPr>
      <w:r>
        <w:rPr>
          <w:rFonts w:ascii="Arial" w:hAnsi="Arial"/>
          <w:b/>
          <w:sz w:val="20"/>
        </w:rPr>
        <w:t>Sécurité en matière de baignade</w:t>
      </w:r>
      <w:r w:rsidR="004A4629">
        <w:rPr>
          <w:rFonts w:ascii="Arial" w:hAnsi="Arial"/>
          <w:b/>
          <w:sz w:val="20"/>
        </w:rPr>
        <w:t> </w:t>
      </w:r>
      <w:r>
        <w:rPr>
          <w:rFonts w:ascii="Arial" w:hAnsi="Arial"/>
          <w:b/>
          <w:sz w:val="20"/>
        </w:rPr>
        <w:t xml:space="preserve">: </w:t>
      </w:r>
      <w:r w:rsidR="008D0CE0">
        <w:rPr>
          <w:rFonts w:ascii="Arial" w:hAnsi="Arial"/>
          <w:b/>
          <w:sz w:val="20"/>
        </w:rPr>
        <w:t>l</w:t>
      </w:r>
      <w:r>
        <w:rPr>
          <w:rFonts w:ascii="Arial" w:hAnsi="Arial"/>
          <w:b/>
          <w:sz w:val="20"/>
        </w:rPr>
        <w:t>a prévention des noyades</w:t>
      </w:r>
    </w:p>
    <w:p w:rsidR="001B592E" w:rsidRPr="007102ED" w:rsidRDefault="001B592E" w:rsidP="001B592E">
      <w:pPr>
        <w:spacing w:line="276" w:lineRule="auto"/>
        <w:rPr>
          <w:rFonts w:ascii="Arial" w:eastAsiaTheme="minorHAnsi" w:hAnsi="Arial" w:cs="Arial"/>
          <w:b/>
          <w:sz w:val="20"/>
          <w:szCs w:val="20"/>
          <w:shd w:val="clear" w:color="auto" w:fill="FFFFFF"/>
        </w:rPr>
      </w:pPr>
    </w:p>
    <w:p w:rsidR="001B592E" w:rsidRPr="007102ED" w:rsidRDefault="001B592E" w:rsidP="001B592E">
      <w:pPr>
        <w:spacing w:line="276" w:lineRule="auto"/>
        <w:rPr>
          <w:rFonts w:ascii="Arial" w:eastAsiaTheme="minorHAnsi" w:hAnsi="Arial" w:cs="Arial"/>
          <w:sz w:val="20"/>
          <w:szCs w:val="20"/>
        </w:rPr>
      </w:pPr>
      <w:r>
        <w:rPr>
          <w:rFonts w:ascii="Arial" w:eastAsiaTheme="minorHAnsi" w:hAnsi="Arial"/>
          <w:b/>
          <w:sz w:val="20"/>
          <w:shd w:val="clear" w:color="auto" w:fill="FFFFFF"/>
        </w:rPr>
        <w:t xml:space="preserve">Le saviez-vous? </w:t>
      </w:r>
      <w:r>
        <w:rPr>
          <w:rFonts w:ascii="Arial" w:eastAsiaTheme="minorHAnsi" w:hAnsi="Arial"/>
          <w:sz w:val="20"/>
          <w:shd w:val="clear" w:color="auto" w:fill="FFFFFF"/>
        </w:rPr>
        <w:t>90</w:t>
      </w:r>
      <w:r w:rsidR="004A4629">
        <w:rPr>
          <w:rFonts w:ascii="Arial" w:eastAsiaTheme="minorHAnsi" w:hAnsi="Arial"/>
          <w:sz w:val="20"/>
          <w:shd w:val="clear" w:color="auto" w:fill="FFFFFF"/>
        </w:rPr>
        <w:t> </w:t>
      </w:r>
      <w:r>
        <w:rPr>
          <w:rFonts w:ascii="Arial" w:eastAsiaTheme="minorHAnsi" w:hAnsi="Arial"/>
          <w:sz w:val="20"/>
          <w:shd w:val="clear" w:color="auto" w:fill="FFFFFF"/>
        </w:rPr>
        <w:t>% des noyades en eau peu profonde surviennent lorsque les adultes ne surveillent pas les enfants. Voici des conseils pour assurer la sécurité de vos enfants autour de l</w:t>
      </w:r>
      <w:r w:rsidR="004A4629">
        <w:rPr>
          <w:rFonts w:ascii="Arial" w:eastAsiaTheme="minorHAnsi" w:hAnsi="Arial"/>
          <w:sz w:val="20"/>
          <w:shd w:val="clear" w:color="auto" w:fill="FFFFFF"/>
        </w:rPr>
        <w:t>’</w:t>
      </w:r>
      <w:r>
        <w:rPr>
          <w:rFonts w:ascii="Arial" w:eastAsiaTheme="minorHAnsi" w:hAnsi="Arial"/>
          <w:sz w:val="20"/>
          <w:shd w:val="clear" w:color="auto" w:fill="FFFFFF"/>
        </w:rPr>
        <w:t>eau</w:t>
      </w:r>
      <w:r w:rsidR="004A4629">
        <w:rPr>
          <w:rFonts w:ascii="Arial" w:eastAsiaTheme="minorHAnsi" w:hAnsi="Arial"/>
          <w:sz w:val="20"/>
          <w:shd w:val="clear" w:color="auto" w:fill="FFFFFF"/>
        </w:rPr>
        <w:t> </w:t>
      </w:r>
      <w:r>
        <w:rPr>
          <w:rFonts w:ascii="Arial" w:eastAsiaTheme="minorHAnsi" w:hAnsi="Arial"/>
          <w:sz w:val="20"/>
          <w:shd w:val="clear" w:color="auto" w:fill="FFFFFF"/>
        </w:rPr>
        <w:t>:</w:t>
      </w:r>
    </w:p>
    <w:p w:rsidR="001B592E" w:rsidRPr="007102ED" w:rsidRDefault="001B592E" w:rsidP="001B592E">
      <w:pPr>
        <w:spacing w:line="276" w:lineRule="auto"/>
        <w:rPr>
          <w:rFonts w:ascii="Arial" w:eastAsiaTheme="minorHAnsi" w:hAnsi="Arial" w:cs="Arial"/>
          <w:sz w:val="20"/>
          <w:szCs w:val="20"/>
        </w:rPr>
      </w:pPr>
    </w:p>
    <w:p w:rsidR="001B592E" w:rsidRPr="007102ED" w:rsidRDefault="001B592E" w:rsidP="001B592E">
      <w:pPr>
        <w:numPr>
          <w:ilvl w:val="0"/>
          <w:numId w:val="1"/>
        </w:numPr>
        <w:spacing w:after="200" w:line="276" w:lineRule="auto"/>
        <w:contextualSpacing/>
        <w:rPr>
          <w:rFonts w:ascii="Arial" w:eastAsiaTheme="minorHAnsi" w:hAnsi="Arial" w:cs="Arial"/>
          <w:sz w:val="20"/>
          <w:szCs w:val="20"/>
        </w:rPr>
      </w:pPr>
      <w:r>
        <w:rPr>
          <w:rFonts w:ascii="Arial" w:eastAsiaTheme="minorHAnsi" w:hAnsi="Arial"/>
          <w:sz w:val="20"/>
          <w:shd w:val="clear" w:color="auto" w:fill="FFFFFF"/>
        </w:rPr>
        <w:t>Demeurez à portée de la vue et de la main des enfants qui se trouvent près de l</w:t>
      </w:r>
      <w:r w:rsidR="004A4629">
        <w:rPr>
          <w:rFonts w:ascii="Arial" w:eastAsiaTheme="minorHAnsi" w:hAnsi="Arial"/>
          <w:sz w:val="20"/>
          <w:shd w:val="clear" w:color="auto" w:fill="FFFFFF"/>
        </w:rPr>
        <w:t>’</w:t>
      </w:r>
      <w:r>
        <w:rPr>
          <w:rFonts w:ascii="Arial" w:eastAsiaTheme="minorHAnsi" w:hAnsi="Arial"/>
          <w:sz w:val="20"/>
          <w:shd w:val="clear" w:color="auto" w:fill="FFFFFF"/>
        </w:rPr>
        <w:t>eau, c</w:t>
      </w:r>
      <w:r w:rsidR="004A4629">
        <w:rPr>
          <w:rFonts w:ascii="Arial" w:eastAsiaTheme="minorHAnsi" w:hAnsi="Arial"/>
          <w:sz w:val="20"/>
          <w:shd w:val="clear" w:color="auto" w:fill="FFFFFF"/>
        </w:rPr>
        <w:t>’</w:t>
      </w:r>
      <w:r>
        <w:rPr>
          <w:rFonts w:ascii="Arial" w:eastAsiaTheme="minorHAnsi" w:hAnsi="Arial"/>
          <w:sz w:val="20"/>
          <w:shd w:val="clear" w:color="auto" w:fill="FFFFFF"/>
        </w:rPr>
        <w:t xml:space="preserve">est-à-dire des baignoires, des piscines, des lacs, des rivières et des </w:t>
      </w:r>
      <w:r w:rsidR="00CC042A">
        <w:rPr>
          <w:rFonts w:ascii="Arial" w:eastAsiaTheme="minorHAnsi" w:hAnsi="Arial"/>
          <w:sz w:val="20"/>
          <w:shd w:val="clear" w:color="auto" w:fill="FFFFFF"/>
        </w:rPr>
        <w:t>ruisseaux</w:t>
      </w:r>
      <w:r>
        <w:rPr>
          <w:rFonts w:ascii="Arial" w:eastAsiaTheme="minorHAnsi" w:hAnsi="Arial"/>
          <w:sz w:val="20"/>
          <w:shd w:val="clear" w:color="auto" w:fill="FFFFFF"/>
        </w:rPr>
        <w:t xml:space="preserve">. </w:t>
      </w:r>
    </w:p>
    <w:p w:rsidR="001B592E" w:rsidRPr="007102ED" w:rsidRDefault="001B592E" w:rsidP="001B592E">
      <w:pPr>
        <w:numPr>
          <w:ilvl w:val="0"/>
          <w:numId w:val="1"/>
        </w:numPr>
        <w:spacing w:after="200" w:line="276" w:lineRule="auto"/>
        <w:contextualSpacing/>
        <w:rPr>
          <w:rFonts w:ascii="Arial" w:eastAsiaTheme="minorHAnsi" w:hAnsi="Arial" w:cs="Arial"/>
          <w:sz w:val="20"/>
          <w:szCs w:val="20"/>
        </w:rPr>
      </w:pPr>
      <w:r>
        <w:rPr>
          <w:rFonts w:ascii="Arial" w:eastAsiaTheme="minorHAnsi" w:hAnsi="Arial"/>
          <w:sz w:val="20"/>
          <w:shd w:val="clear" w:color="auto" w:fill="FFFFFF"/>
        </w:rPr>
        <w:t xml:space="preserve">Rangez les dispositifs électroniques, car la plupart des noyades sont silencieuses et surviennent en seulement quelques secondes. </w:t>
      </w:r>
    </w:p>
    <w:p w:rsidR="001B592E" w:rsidRPr="007102ED" w:rsidRDefault="001B592E" w:rsidP="001B592E">
      <w:pPr>
        <w:numPr>
          <w:ilvl w:val="0"/>
          <w:numId w:val="1"/>
        </w:numPr>
        <w:spacing w:after="200" w:line="276" w:lineRule="auto"/>
        <w:contextualSpacing/>
        <w:rPr>
          <w:rFonts w:ascii="Arial" w:eastAsiaTheme="minorHAnsi" w:hAnsi="Arial" w:cs="Arial"/>
          <w:sz w:val="20"/>
          <w:szCs w:val="20"/>
        </w:rPr>
      </w:pPr>
      <w:r>
        <w:rPr>
          <w:rFonts w:ascii="Arial" w:eastAsiaTheme="minorHAnsi" w:hAnsi="Arial"/>
          <w:sz w:val="20"/>
          <w:shd w:val="clear" w:color="auto" w:fill="FFFFFF"/>
        </w:rPr>
        <w:t xml:space="preserve">Inscrivez vos enfants à des cours de natation. </w:t>
      </w:r>
    </w:p>
    <w:p w:rsidR="001B592E" w:rsidRPr="007102ED" w:rsidRDefault="001B592E" w:rsidP="001B592E">
      <w:pPr>
        <w:numPr>
          <w:ilvl w:val="0"/>
          <w:numId w:val="1"/>
        </w:numPr>
        <w:spacing w:after="200" w:line="276" w:lineRule="auto"/>
        <w:contextualSpacing/>
        <w:rPr>
          <w:rFonts w:ascii="Arial" w:eastAsiaTheme="minorHAnsi" w:hAnsi="Arial" w:cs="Arial"/>
          <w:sz w:val="20"/>
          <w:szCs w:val="20"/>
        </w:rPr>
      </w:pPr>
      <w:r>
        <w:rPr>
          <w:rFonts w:ascii="Arial" w:eastAsiaTheme="minorHAnsi" w:hAnsi="Arial"/>
          <w:sz w:val="20"/>
          <w:shd w:val="clear" w:color="auto" w:fill="FFFFFF"/>
        </w:rPr>
        <w:t>Assurez-vous que les jeunes enfants et les enfants qui ont de la difficulté à nager seuls pendant une longue période portent un gilet de sauvetage lorsqu</w:t>
      </w:r>
      <w:r w:rsidR="004A4629">
        <w:rPr>
          <w:rFonts w:ascii="Arial" w:eastAsiaTheme="minorHAnsi" w:hAnsi="Arial"/>
          <w:sz w:val="20"/>
          <w:shd w:val="clear" w:color="auto" w:fill="FFFFFF"/>
        </w:rPr>
        <w:t>’</w:t>
      </w:r>
      <w:r>
        <w:rPr>
          <w:rFonts w:ascii="Arial" w:eastAsiaTheme="minorHAnsi" w:hAnsi="Arial"/>
          <w:sz w:val="20"/>
          <w:shd w:val="clear" w:color="auto" w:fill="FFFFFF"/>
        </w:rPr>
        <w:t>ils sont dans l</w:t>
      </w:r>
      <w:r w:rsidR="004A4629">
        <w:rPr>
          <w:rFonts w:ascii="Arial" w:eastAsiaTheme="minorHAnsi" w:hAnsi="Arial"/>
          <w:sz w:val="20"/>
          <w:shd w:val="clear" w:color="auto" w:fill="FFFFFF"/>
        </w:rPr>
        <w:t>’</w:t>
      </w:r>
      <w:r>
        <w:rPr>
          <w:rFonts w:ascii="Arial" w:eastAsiaTheme="minorHAnsi" w:hAnsi="Arial"/>
          <w:sz w:val="20"/>
          <w:shd w:val="clear" w:color="auto" w:fill="FFFFFF"/>
        </w:rPr>
        <w:t>eau</w:t>
      </w:r>
      <w:r w:rsidR="00970CF0">
        <w:rPr>
          <w:rFonts w:ascii="Arial" w:eastAsiaTheme="minorHAnsi" w:hAnsi="Arial"/>
          <w:sz w:val="20"/>
          <w:shd w:val="clear" w:color="auto" w:fill="FFFFFF"/>
        </w:rPr>
        <w:t>, autour de l’eau</w:t>
      </w:r>
      <w:r>
        <w:rPr>
          <w:rFonts w:ascii="Arial" w:eastAsiaTheme="minorHAnsi" w:hAnsi="Arial"/>
          <w:sz w:val="20"/>
          <w:shd w:val="clear" w:color="auto" w:fill="FFFFFF"/>
        </w:rPr>
        <w:t xml:space="preserve"> ou </w:t>
      </w:r>
      <w:r w:rsidR="00F23771">
        <w:rPr>
          <w:rFonts w:ascii="Arial" w:eastAsiaTheme="minorHAnsi" w:hAnsi="Arial"/>
          <w:sz w:val="20"/>
          <w:shd w:val="clear" w:color="auto" w:fill="FFFFFF"/>
        </w:rPr>
        <w:t>en</w:t>
      </w:r>
      <w:r>
        <w:rPr>
          <w:rFonts w:ascii="Arial" w:eastAsiaTheme="minorHAnsi" w:hAnsi="Arial"/>
          <w:sz w:val="20"/>
          <w:shd w:val="clear" w:color="auto" w:fill="FFFFFF"/>
        </w:rPr>
        <w:t xml:space="preserve"> bateau. </w:t>
      </w:r>
    </w:p>
    <w:p w:rsidR="001B592E" w:rsidRPr="007102ED" w:rsidRDefault="001B592E" w:rsidP="001B592E">
      <w:pPr>
        <w:numPr>
          <w:ilvl w:val="0"/>
          <w:numId w:val="1"/>
        </w:numPr>
        <w:spacing w:after="200" w:line="276" w:lineRule="auto"/>
        <w:contextualSpacing/>
        <w:rPr>
          <w:rFonts w:ascii="Arial" w:eastAsiaTheme="minorHAnsi" w:hAnsi="Arial" w:cs="Arial"/>
          <w:sz w:val="20"/>
          <w:szCs w:val="20"/>
        </w:rPr>
      </w:pPr>
      <w:r>
        <w:rPr>
          <w:rFonts w:ascii="Arial" w:eastAsiaTheme="minorHAnsi" w:hAnsi="Arial"/>
          <w:sz w:val="20"/>
          <w:shd w:val="clear" w:color="auto" w:fill="FFFFFF"/>
        </w:rPr>
        <w:t xml:space="preserve">Installez une clôture autour de la piscine – il est possible de prévenir sept noyades sur dix chez les enfants en installant une clôture </w:t>
      </w:r>
      <w:r w:rsidR="00970CF0">
        <w:rPr>
          <w:rFonts w:ascii="Arial" w:eastAsiaTheme="minorHAnsi" w:hAnsi="Arial" w:cs="Arial"/>
          <w:sz w:val="20"/>
          <w:shd w:val="clear" w:color="auto" w:fill="FFFFFF"/>
        </w:rPr>
        <w:t>à</w:t>
      </w:r>
      <w:r w:rsidR="00970CF0">
        <w:rPr>
          <w:rFonts w:ascii="Arial" w:eastAsiaTheme="minorHAnsi" w:hAnsi="Arial"/>
          <w:sz w:val="20"/>
          <w:shd w:val="clear" w:color="auto" w:fill="FFFFFF"/>
        </w:rPr>
        <w:t xml:space="preserve"> quatre c</w:t>
      </w:r>
      <w:r w:rsidR="00970CF0">
        <w:rPr>
          <w:rFonts w:ascii="Arial" w:eastAsiaTheme="minorHAnsi" w:hAnsi="Arial" w:cs="Arial"/>
          <w:sz w:val="20"/>
          <w:shd w:val="clear" w:color="auto" w:fill="FFFFFF"/>
        </w:rPr>
        <w:t>ô</w:t>
      </w:r>
      <w:r w:rsidR="00970CF0">
        <w:rPr>
          <w:rFonts w:ascii="Arial" w:eastAsiaTheme="minorHAnsi" w:hAnsi="Arial"/>
          <w:sz w:val="20"/>
          <w:shd w:val="clear" w:color="auto" w:fill="FFFFFF"/>
        </w:rPr>
        <w:t>t</w:t>
      </w:r>
      <w:r w:rsidR="00970CF0">
        <w:rPr>
          <w:rFonts w:ascii="Arial" w:eastAsiaTheme="minorHAnsi" w:hAnsi="Arial" w:cs="Arial"/>
          <w:sz w:val="20"/>
          <w:shd w:val="clear" w:color="auto" w:fill="FFFFFF"/>
        </w:rPr>
        <w:t>é</w:t>
      </w:r>
      <w:r w:rsidR="00970CF0">
        <w:rPr>
          <w:rFonts w:ascii="Arial" w:eastAsiaTheme="minorHAnsi" w:hAnsi="Arial"/>
          <w:sz w:val="20"/>
          <w:shd w:val="clear" w:color="auto" w:fill="FFFFFF"/>
        </w:rPr>
        <w:t xml:space="preserve">s </w:t>
      </w:r>
      <w:r>
        <w:rPr>
          <w:rFonts w:ascii="Arial" w:eastAsiaTheme="minorHAnsi" w:hAnsi="Arial"/>
          <w:sz w:val="20"/>
          <w:shd w:val="clear" w:color="auto" w:fill="FFFFFF"/>
        </w:rPr>
        <w:t xml:space="preserve">autour de la piscine.  </w:t>
      </w:r>
    </w:p>
    <w:p w:rsidR="001B592E" w:rsidRPr="007102ED" w:rsidRDefault="001B592E" w:rsidP="00F23771">
      <w:pPr>
        <w:numPr>
          <w:ilvl w:val="0"/>
          <w:numId w:val="1"/>
        </w:numPr>
        <w:spacing w:after="200" w:line="276" w:lineRule="auto"/>
        <w:contextualSpacing/>
        <w:rPr>
          <w:rFonts w:ascii="Arial" w:eastAsiaTheme="minorHAnsi" w:hAnsi="Arial" w:cs="Arial"/>
          <w:sz w:val="20"/>
          <w:szCs w:val="20"/>
        </w:rPr>
      </w:pPr>
      <w:r>
        <w:rPr>
          <w:rFonts w:ascii="Arial" w:eastAsiaTheme="minorHAnsi" w:hAnsi="Arial"/>
          <w:sz w:val="20"/>
          <w:shd w:val="clear" w:color="auto" w:fill="FFFFFF"/>
        </w:rPr>
        <w:t>Soyez préparé</w:t>
      </w:r>
      <w:r w:rsidR="004A4629">
        <w:rPr>
          <w:rFonts w:ascii="Arial" w:eastAsiaTheme="minorHAnsi" w:hAnsi="Arial"/>
          <w:sz w:val="20"/>
          <w:shd w:val="clear" w:color="auto" w:fill="FFFFFF"/>
        </w:rPr>
        <w:t> </w:t>
      </w:r>
      <w:r>
        <w:rPr>
          <w:rFonts w:ascii="Arial" w:eastAsiaTheme="minorHAnsi" w:hAnsi="Arial"/>
          <w:sz w:val="20"/>
          <w:shd w:val="clear" w:color="auto" w:fill="FFFFFF"/>
        </w:rPr>
        <w:t xml:space="preserve">: apprenez à nager et suivez une formation sur la </w:t>
      </w:r>
      <w:r w:rsidR="00F23771" w:rsidRPr="00F23771">
        <w:rPr>
          <w:rFonts w:ascii="Arial" w:eastAsiaTheme="minorHAnsi" w:hAnsi="Arial"/>
          <w:sz w:val="20"/>
          <w:shd w:val="clear" w:color="auto" w:fill="FFFFFF"/>
        </w:rPr>
        <w:t>réanimation cardio-respiratoire</w:t>
      </w:r>
      <w:r>
        <w:rPr>
          <w:rFonts w:ascii="Arial" w:eastAsiaTheme="minorHAnsi" w:hAnsi="Arial"/>
          <w:sz w:val="20"/>
          <w:shd w:val="clear" w:color="auto" w:fill="FFFFFF"/>
        </w:rPr>
        <w:t xml:space="preserve"> et les premiers soins.</w:t>
      </w:r>
    </w:p>
    <w:p w:rsidR="001B592E" w:rsidRPr="007102ED" w:rsidRDefault="001B592E" w:rsidP="001B592E">
      <w:pPr>
        <w:spacing w:after="200" w:line="276" w:lineRule="auto"/>
        <w:ind w:left="780"/>
        <w:contextualSpacing/>
        <w:rPr>
          <w:rFonts w:ascii="Arial" w:eastAsiaTheme="minorHAnsi" w:hAnsi="Arial" w:cs="Arial"/>
          <w:sz w:val="20"/>
          <w:szCs w:val="20"/>
        </w:rPr>
      </w:pPr>
    </w:p>
    <w:p w:rsidR="001B592E" w:rsidRPr="007102ED" w:rsidRDefault="001B592E" w:rsidP="00D504E3">
      <w:pPr>
        <w:spacing w:line="276" w:lineRule="auto"/>
        <w:rPr>
          <w:rFonts w:ascii="Arial" w:hAnsi="Arial" w:cs="Arial"/>
          <w:sz w:val="20"/>
          <w:szCs w:val="20"/>
        </w:rPr>
      </w:pPr>
      <w:r>
        <w:rPr>
          <w:rFonts w:ascii="Arial" w:eastAsiaTheme="minorHAnsi" w:hAnsi="Arial"/>
          <w:sz w:val="20"/>
        </w:rPr>
        <w:t>Pour obtenir plus de renseignements, visitez</w:t>
      </w:r>
      <w:r w:rsidR="004A4629">
        <w:rPr>
          <w:rFonts w:ascii="Arial" w:eastAsiaTheme="minorHAnsi" w:hAnsi="Arial"/>
          <w:sz w:val="20"/>
        </w:rPr>
        <w:t> </w:t>
      </w:r>
      <w:r>
        <w:rPr>
          <w:rFonts w:ascii="Arial" w:eastAsiaTheme="minorHAnsi" w:hAnsi="Arial"/>
          <w:sz w:val="20"/>
        </w:rPr>
        <w:t xml:space="preserve">: </w:t>
      </w:r>
      <w:hyperlink r:id="rId8">
        <w:r>
          <w:rPr>
            <w:rStyle w:val="Hyperlink"/>
            <w:rFonts w:ascii="Arial" w:eastAsiaTheme="minorHAnsi" w:hAnsi="Arial"/>
            <w:sz w:val="20"/>
          </w:rPr>
          <w:t>http://www.parachutecanada.org/accueil</w:t>
        </w:r>
      </w:hyperlink>
      <w:r w:rsidR="00F112F2">
        <w:rPr>
          <w:rFonts w:ascii="Arial" w:hAnsi="Arial"/>
          <w:sz w:val="20"/>
        </w:rPr>
        <w:t>.</w:t>
      </w:r>
    </w:p>
    <w:p w:rsidR="00D504E3" w:rsidRPr="007102ED" w:rsidRDefault="00D504E3" w:rsidP="00D504E3">
      <w:pPr>
        <w:pBdr>
          <w:bottom w:val="single" w:sz="12" w:space="1" w:color="auto"/>
        </w:pBdr>
        <w:autoSpaceDE w:val="0"/>
        <w:autoSpaceDN w:val="0"/>
        <w:adjustRightInd w:val="0"/>
        <w:rPr>
          <w:rFonts w:ascii="Arial" w:hAnsi="Arial" w:cs="Arial"/>
          <w:sz w:val="20"/>
          <w:szCs w:val="20"/>
        </w:rPr>
      </w:pPr>
    </w:p>
    <w:p w:rsidR="00D504E3" w:rsidRPr="007102ED" w:rsidRDefault="00D504E3" w:rsidP="001B592E">
      <w:pPr>
        <w:spacing w:line="276" w:lineRule="auto"/>
        <w:rPr>
          <w:rFonts w:ascii="Arial" w:hAnsi="Arial" w:cs="Arial"/>
          <w:b/>
          <w:sz w:val="20"/>
          <w:szCs w:val="20"/>
        </w:rPr>
      </w:pPr>
    </w:p>
    <w:p w:rsidR="001B592E" w:rsidRPr="007102ED" w:rsidRDefault="001B592E" w:rsidP="001B592E">
      <w:pPr>
        <w:spacing w:line="276" w:lineRule="auto"/>
        <w:rPr>
          <w:rFonts w:ascii="Arial" w:hAnsi="Arial" w:cs="Arial"/>
          <w:sz w:val="20"/>
          <w:szCs w:val="20"/>
        </w:rPr>
      </w:pPr>
      <w:r>
        <w:rPr>
          <w:rFonts w:ascii="Arial" w:hAnsi="Arial"/>
          <w:b/>
          <w:sz w:val="20"/>
        </w:rPr>
        <w:t>Les enfants sont imprévisibles. Les blessures n</w:t>
      </w:r>
      <w:r w:rsidR="004A4629">
        <w:rPr>
          <w:rFonts w:ascii="Arial" w:hAnsi="Arial"/>
          <w:b/>
          <w:sz w:val="20"/>
        </w:rPr>
        <w:t>’</w:t>
      </w:r>
      <w:r>
        <w:rPr>
          <w:rFonts w:ascii="Arial" w:hAnsi="Arial"/>
          <w:b/>
          <w:sz w:val="20"/>
        </w:rPr>
        <w:t>ont pas besoin de l</w:t>
      </w:r>
      <w:r w:rsidR="004A4629">
        <w:rPr>
          <w:rFonts w:ascii="Arial" w:hAnsi="Arial"/>
          <w:b/>
          <w:sz w:val="20"/>
        </w:rPr>
        <w:t>’</w:t>
      </w:r>
      <w:r>
        <w:rPr>
          <w:rFonts w:ascii="Arial" w:hAnsi="Arial"/>
          <w:b/>
          <w:sz w:val="20"/>
        </w:rPr>
        <w:t>être!</w:t>
      </w:r>
    </w:p>
    <w:p w:rsidR="001B592E" w:rsidRPr="007102ED" w:rsidRDefault="001B592E" w:rsidP="001B592E">
      <w:pPr>
        <w:spacing w:line="276" w:lineRule="auto"/>
        <w:rPr>
          <w:rFonts w:ascii="Arial" w:hAnsi="Arial" w:cs="Arial"/>
          <w:sz w:val="20"/>
          <w:szCs w:val="20"/>
        </w:rPr>
      </w:pPr>
    </w:p>
    <w:p w:rsidR="001B592E" w:rsidRPr="007102ED" w:rsidRDefault="001B592E" w:rsidP="001B592E">
      <w:pPr>
        <w:spacing w:line="276" w:lineRule="auto"/>
        <w:rPr>
          <w:rFonts w:ascii="Arial" w:hAnsi="Arial" w:cs="Arial"/>
          <w:sz w:val="20"/>
          <w:szCs w:val="20"/>
        </w:rPr>
      </w:pPr>
      <w:r>
        <w:rPr>
          <w:rFonts w:ascii="Arial" w:hAnsi="Arial"/>
          <w:sz w:val="20"/>
        </w:rPr>
        <w:t>Lorsque vous accompagnez vos enfants à l</w:t>
      </w:r>
      <w:r w:rsidR="004A4629">
        <w:rPr>
          <w:rFonts w:ascii="Arial" w:hAnsi="Arial"/>
          <w:sz w:val="20"/>
        </w:rPr>
        <w:t>’</w:t>
      </w:r>
      <w:r>
        <w:rPr>
          <w:rFonts w:ascii="Arial" w:hAnsi="Arial"/>
          <w:sz w:val="20"/>
        </w:rPr>
        <w:t xml:space="preserve">extérieur pour jouer, </w:t>
      </w:r>
      <w:r w:rsidR="00F23771">
        <w:rPr>
          <w:rFonts w:ascii="Arial" w:hAnsi="Arial"/>
          <w:sz w:val="20"/>
        </w:rPr>
        <w:t>examinez</w:t>
      </w:r>
      <w:r>
        <w:rPr>
          <w:rFonts w:ascii="Arial" w:hAnsi="Arial"/>
          <w:sz w:val="20"/>
        </w:rPr>
        <w:t xml:space="preserve"> l</w:t>
      </w:r>
      <w:r w:rsidR="004A4629">
        <w:rPr>
          <w:rFonts w:ascii="Arial" w:hAnsi="Arial"/>
          <w:sz w:val="20"/>
        </w:rPr>
        <w:t>’</w:t>
      </w:r>
      <w:r>
        <w:rPr>
          <w:rFonts w:ascii="Arial" w:hAnsi="Arial"/>
          <w:sz w:val="20"/>
        </w:rPr>
        <w:t xml:space="preserve">aire de jeux ou montrez-leur comment faire. </w:t>
      </w:r>
      <w:r w:rsidR="00F23771">
        <w:rPr>
          <w:rFonts w:ascii="Arial" w:hAnsi="Arial"/>
          <w:sz w:val="20"/>
        </w:rPr>
        <w:t>Vérifiez s’il y a de</w:t>
      </w:r>
      <w:r>
        <w:rPr>
          <w:rFonts w:ascii="Arial" w:hAnsi="Arial"/>
          <w:sz w:val="20"/>
        </w:rPr>
        <w:t xml:space="preserve"> l</w:t>
      </w:r>
      <w:r w:rsidR="004A4629">
        <w:rPr>
          <w:rFonts w:ascii="Arial" w:hAnsi="Arial"/>
          <w:sz w:val="20"/>
        </w:rPr>
        <w:t>’</w:t>
      </w:r>
      <w:r>
        <w:rPr>
          <w:rFonts w:ascii="Arial" w:hAnsi="Arial"/>
          <w:sz w:val="20"/>
        </w:rPr>
        <w:t xml:space="preserve">équipement brisé, </w:t>
      </w:r>
      <w:r w:rsidR="00F23771">
        <w:rPr>
          <w:rFonts w:ascii="Arial" w:hAnsi="Arial"/>
          <w:sz w:val="20"/>
        </w:rPr>
        <w:t>du</w:t>
      </w:r>
      <w:r>
        <w:rPr>
          <w:rFonts w:ascii="Arial" w:hAnsi="Arial"/>
          <w:sz w:val="20"/>
        </w:rPr>
        <w:t xml:space="preserve"> verre ou d</w:t>
      </w:r>
      <w:r w:rsidR="00F23771">
        <w:rPr>
          <w:rFonts w:ascii="Arial" w:hAnsi="Arial"/>
          <w:sz w:val="20"/>
        </w:rPr>
        <w:t xml:space="preserve">es </w:t>
      </w:r>
      <w:r>
        <w:rPr>
          <w:rFonts w:ascii="Arial" w:hAnsi="Arial"/>
          <w:sz w:val="20"/>
        </w:rPr>
        <w:t>objets pointus</w:t>
      </w:r>
      <w:r w:rsidR="00F23771">
        <w:rPr>
          <w:rFonts w:ascii="Arial" w:hAnsi="Arial"/>
          <w:sz w:val="20"/>
        </w:rPr>
        <w:t xml:space="preserve"> ou tranchants</w:t>
      </w:r>
      <w:r>
        <w:rPr>
          <w:rFonts w:ascii="Arial" w:hAnsi="Arial"/>
          <w:sz w:val="20"/>
        </w:rPr>
        <w:t>. Enseignez aux enfants comment utiliser l</w:t>
      </w:r>
      <w:r w:rsidR="004A4629">
        <w:rPr>
          <w:rFonts w:ascii="Arial" w:hAnsi="Arial"/>
          <w:sz w:val="20"/>
        </w:rPr>
        <w:t>’</w:t>
      </w:r>
      <w:r>
        <w:rPr>
          <w:rFonts w:ascii="Arial" w:hAnsi="Arial"/>
          <w:sz w:val="20"/>
        </w:rPr>
        <w:t xml:space="preserve">équipement correctement et établissez des règles claires, comme attendre son tour, glisser </w:t>
      </w:r>
      <w:r w:rsidR="00F23771">
        <w:rPr>
          <w:rFonts w:ascii="Arial" w:hAnsi="Arial"/>
          <w:sz w:val="20"/>
        </w:rPr>
        <w:t>les pieds en premier</w:t>
      </w:r>
      <w:r>
        <w:rPr>
          <w:rFonts w:ascii="Arial" w:hAnsi="Arial"/>
          <w:sz w:val="20"/>
        </w:rPr>
        <w:t xml:space="preserve"> et se tenir éloigné des balançoires en mouvement. Expliquez aux enfants qu</w:t>
      </w:r>
      <w:r w:rsidR="004A4629">
        <w:rPr>
          <w:rFonts w:ascii="Arial" w:hAnsi="Arial"/>
          <w:sz w:val="20"/>
        </w:rPr>
        <w:t>’</w:t>
      </w:r>
      <w:r>
        <w:rPr>
          <w:rFonts w:ascii="Arial" w:hAnsi="Arial"/>
          <w:sz w:val="20"/>
        </w:rPr>
        <w:t>ils doivent retirer tout vêtement pouvant constituer un risque d</w:t>
      </w:r>
      <w:r w:rsidR="004A4629">
        <w:rPr>
          <w:rFonts w:ascii="Arial" w:hAnsi="Arial"/>
          <w:sz w:val="20"/>
        </w:rPr>
        <w:t>’</w:t>
      </w:r>
      <w:r>
        <w:rPr>
          <w:rFonts w:ascii="Arial" w:hAnsi="Arial"/>
          <w:sz w:val="20"/>
        </w:rPr>
        <w:t xml:space="preserve">étranglement, comme les cordelières, les </w:t>
      </w:r>
      <w:r w:rsidR="00C15B0D">
        <w:rPr>
          <w:rFonts w:ascii="Arial" w:hAnsi="Arial"/>
          <w:sz w:val="20"/>
        </w:rPr>
        <w:t>foulards</w:t>
      </w:r>
      <w:r>
        <w:rPr>
          <w:rFonts w:ascii="Arial" w:hAnsi="Arial"/>
          <w:sz w:val="20"/>
        </w:rPr>
        <w:t xml:space="preserve"> ou les casques. Les enfants prennent des risques qui peuvent entraîner des blessures. Par conséquent, à mesure qu</w:t>
      </w:r>
      <w:r w:rsidR="004A4629">
        <w:rPr>
          <w:rFonts w:ascii="Arial" w:hAnsi="Arial"/>
          <w:sz w:val="20"/>
        </w:rPr>
        <w:t>’</w:t>
      </w:r>
      <w:r>
        <w:rPr>
          <w:rFonts w:ascii="Arial" w:hAnsi="Arial"/>
          <w:sz w:val="20"/>
        </w:rPr>
        <w:t xml:space="preserve">ils apprennent </w:t>
      </w:r>
      <w:r w:rsidR="00F23771">
        <w:rPr>
          <w:rFonts w:ascii="Arial" w:hAnsi="Arial"/>
          <w:sz w:val="20"/>
        </w:rPr>
        <w:t>à faire de</w:t>
      </w:r>
      <w:r>
        <w:rPr>
          <w:rFonts w:ascii="Arial" w:hAnsi="Arial"/>
          <w:sz w:val="20"/>
        </w:rPr>
        <w:t xml:space="preserve"> nouvelles </w:t>
      </w:r>
      <w:r w:rsidR="00F23771">
        <w:rPr>
          <w:rFonts w:ascii="Arial" w:hAnsi="Arial"/>
          <w:sz w:val="20"/>
        </w:rPr>
        <w:t>choses</w:t>
      </w:r>
      <w:r>
        <w:rPr>
          <w:rFonts w:ascii="Arial" w:hAnsi="Arial"/>
          <w:sz w:val="20"/>
        </w:rPr>
        <w:t>, passez du temps de qualité à jouer, à apprendre et à grandir ensemble en famille!</w:t>
      </w:r>
    </w:p>
    <w:p w:rsidR="001B592E" w:rsidRPr="007102ED" w:rsidRDefault="001B592E" w:rsidP="001B592E">
      <w:pPr>
        <w:spacing w:line="276" w:lineRule="auto"/>
        <w:rPr>
          <w:rFonts w:ascii="Arial" w:hAnsi="Arial" w:cs="Arial"/>
          <w:sz w:val="20"/>
          <w:szCs w:val="20"/>
        </w:rPr>
      </w:pPr>
    </w:p>
    <w:p w:rsidR="001B592E" w:rsidRPr="007102ED" w:rsidRDefault="001B592E" w:rsidP="001B592E">
      <w:pPr>
        <w:spacing w:line="276" w:lineRule="auto"/>
        <w:rPr>
          <w:rFonts w:ascii="Arial" w:hAnsi="Arial" w:cs="Arial"/>
          <w:b/>
          <w:sz w:val="20"/>
          <w:szCs w:val="20"/>
        </w:rPr>
      </w:pPr>
      <w:r w:rsidRPr="00F23771">
        <w:rPr>
          <w:rStyle w:val="medsponsor2style1"/>
          <w:rFonts w:ascii="Arial" w:hAnsi="Arial"/>
          <w:sz w:val="20"/>
        </w:rPr>
        <w:t>Pour obtenir plus de renseignements, visitez</w:t>
      </w:r>
      <w:r w:rsidR="004A4629" w:rsidRPr="00F23771">
        <w:rPr>
          <w:rStyle w:val="medsponsor2style1"/>
          <w:rFonts w:ascii="Arial" w:hAnsi="Arial"/>
          <w:sz w:val="20"/>
        </w:rPr>
        <w:t> </w:t>
      </w:r>
      <w:r w:rsidRPr="00F23771">
        <w:rPr>
          <w:rStyle w:val="medsponsor2style1"/>
          <w:rFonts w:ascii="Arial" w:hAnsi="Arial"/>
          <w:sz w:val="20"/>
        </w:rPr>
        <w:t xml:space="preserve">: </w:t>
      </w:r>
      <w:hyperlink r:id="rId9">
        <w:r w:rsidRPr="00F23771">
          <w:rPr>
            <w:rStyle w:val="Hyperlink"/>
            <w:rFonts w:ascii="Arial" w:hAnsi="Arial"/>
            <w:sz w:val="20"/>
          </w:rPr>
          <w:t>http://www.parachutecanada.org/accueil</w:t>
        </w:r>
      </w:hyperlink>
      <w:r w:rsidRPr="00F23771">
        <w:rPr>
          <w:rStyle w:val="medsponsor2style1"/>
          <w:rFonts w:ascii="Arial" w:hAnsi="Arial"/>
          <w:sz w:val="20"/>
        </w:rPr>
        <w:t>.</w:t>
      </w:r>
    </w:p>
    <w:p w:rsidR="00D504E3" w:rsidRPr="007102ED" w:rsidRDefault="00D504E3" w:rsidP="00D504E3">
      <w:pPr>
        <w:pBdr>
          <w:bottom w:val="single" w:sz="12" w:space="1" w:color="auto"/>
        </w:pBdr>
        <w:autoSpaceDE w:val="0"/>
        <w:autoSpaceDN w:val="0"/>
        <w:adjustRightInd w:val="0"/>
        <w:rPr>
          <w:rFonts w:ascii="Arial" w:hAnsi="Arial" w:cs="Arial"/>
          <w:sz w:val="20"/>
          <w:szCs w:val="20"/>
        </w:rPr>
      </w:pPr>
    </w:p>
    <w:p w:rsidR="009E4A81" w:rsidRDefault="009E4A81" w:rsidP="001B592E">
      <w:pPr>
        <w:shd w:val="clear" w:color="auto" w:fill="FFFFFF"/>
        <w:spacing w:line="276" w:lineRule="auto"/>
        <w:rPr>
          <w:rFonts w:ascii="Arial" w:hAnsi="Arial"/>
          <w:b/>
          <w:sz w:val="20"/>
        </w:rPr>
      </w:pPr>
    </w:p>
    <w:p w:rsidR="009E4A81" w:rsidRDefault="009E4A81" w:rsidP="001B592E">
      <w:pPr>
        <w:shd w:val="clear" w:color="auto" w:fill="FFFFFF"/>
        <w:spacing w:line="276" w:lineRule="auto"/>
        <w:rPr>
          <w:rFonts w:ascii="Arial" w:hAnsi="Arial"/>
          <w:b/>
          <w:sz w:val="20"/>
        </w:rPr>
      </w:pPr>
    </w:p>
    <w:p w:rsidR="00F112F2" w:rsidRDefault="00F112F2" w:rsidP="001B592E">
      <w:pPr>
        <w:shd w:val="clear" w:color="auto" w:fill="FFFFFF"/>
        <w:spacing w:line="276" w:lineRule="auto"/>
        <w:rPr>
          <w:rFonts w:ascii="Arial" w:hAnsi="Arial"/>
          <w:b/>
          <w:sz w:val="20"/>
        </w:rPr>
      </w:pPr>
    </w:p>
    <w:p w:rsidR="001B592E" w:rsidRPr="007102ED" w:rsidRDefault="001B592E" w:rsidP="001B592E">
      <w:pPr>
        <w:shd w:val="clear" w:color="auto" w:fill="FFFFFF"/>
        <w:spacing w:line="276" w:lineRule="auto"/>
        <w:rPr>
          <w:rFonts w:ascii="Arial" w:hAnsi="Arial" w:cs="Arial"/>
          <w:b/>
          <w:sz w:val="20"/>
          <w:szCs w:val="20"/>
        </w:rPr>
      </w:pPr>
      <w:r>
        <w:rPr>
          <w:rFonts w:ascii="Arial" w:hAnsi="Arial"/>
          <w:b/>
          <w:sz w:val="20"/>
        </w:rPr>
        <w:lastRenderedPageBreak/>
        <w:t>La sécurité en vélo</w:t>
      </w:r>
    </w:p>
    <w:p w:rsidR="001B592E" w:rsidRPr="007102ED" w:rsidRDefault="001B592E" w:rsidP="001B592E">
      <w:pPr>
        <w:shd w:val="clear" w:color="auto" w:fill="FFFFFF"/>
        <w:spacing w:line="276" w:lineRule="auto"/>
        <w:rPr>
          <w:rFonts w:ascii="Arial" w:hAnsi="Arial" w:cs="Arial"/>
          <w:sz w:val="20"/>
          <w:szCs w:val="20"/>
        </w:rPr>
      </w:pPr>
    </w:p>
    <w:p w:rsidR="001B592E" w:rsidRPr="007102ED" w:rsidRDefault="00F23771" w:rsidP="001B592E">
      <w:pPr>
        <w:shd w:val="clear" w:color="auto" w:fill="FFFFFF"/>
        <w:spacing w:line="276" w:lineRule="auto"/>
        <w:rPr>
          <w:rFonts w:ascii="Arial" w:hAnsi="Arial" w:cs="Arial"/>
          <w:sz w:val="20"/>
          <w:szCs w:val="20"/>
        </w:rPr>
      </w:pPr>
      <w:r>
        <w:rPr>
          <w:rFonts w:ascii="Arial" w:hAnsi="Arial"/>
          <w:sz w:val="20"/>
        </w:rPr>
        <w:t>Le</w:t>
      </w:r>
      <w:r w:rsidR="001B592E">
        <w:rPr>
          <w:rFonts w:ascii="Arial" w:hAnsi="Arial"/>
          <w:sz w:val="20"/>
        </w:rPr>
        <w:t xml:space="preserve"> vélo avant et après l</w:t>
      </w:r>
      <w:r w:rsidR="004A4629">
        <w:rPr>
          <w:rFonts w:ascii="Arial" w:hAnsi="Arial"/>
          <w:sz w:val="20"/>
        </w:rPr>
        <w:t>’</w:t>
      </w:r>
      <w:r w:rsidR="001B592E">
        <w:rPr>
          <w:rFonts w:ascii="Arial" w:hAnsi="Arial"/>
          <w:sz w:val="20"/>
        </w:rPr>
        <w:t xml:space="preserve">école? Enseignez à vos enfants </w:t>
      </w:r>
      <w:r>
        <w:rPr>
          <w:rFonts w:ascii="Arial" w:hAnsi="Arial"/>
          <w:sz w:val="20"/>
        </w:rPr>
        <w:t>à respecter</w:t>
      </w:r>
      <w:r w:rsidR="001B592E">
        <w:rPr>
          <w:rFonts w:ascii="Arial" w:hAnsi="Arial"/>
          <w:sz w:val="20"/>
        </w:rPr>
        <w:t xml:space="preserve"> les règles </w:t>
      </w:r>
      <w:r>
        <w:rPr>
          <w:rFonts w:ascii="Arial" w:hAnsi="Arial"/>
          <w:sz w:val="20"/>
        </w:rPr>
        <w:t xml:space="preserve">de sécurité </w:t>
      </w:r>
      <w:r w:rsidR="00E847BB">
        <w:rPr>
          <w:rFonts w:ascii="Arial" w:hAnsi="Arial"/>
          <w:sz w:val="20"/>
        </w:rPr>
        <w:t xml:space="preserve">simples </w:t>
      </w:r>
      <w:r w:rsidR="001B592E">
        <w:rPr>
          <w:rFonts w:ascii="Arial" w:hAnsi="Arial"/>
          <w:sz w:val="20"/>
        </w:rPr>
        <w:t>suivantes</w:t>
      </w:r>
      <w:r w:rsidR="004A4629">
        <w:rPr>
          <w:rFonts w:ascii="Arial" w:hAnsi="Arial"/>
          <w:sz w:val="20"/>
        </w:rPr>
        <w:t> </w:t>
      </w:r>
      <w:r w:rsidR="001B592E">
        <w:rPr>
          <w:rFonts w:ascii="Arial" w:hAnsi="Arial"/>
          <w:sz w:val="20"/>
        </w:rPr>
        <w:t>:</w:t>
      </w:r>
    </w:p>
    <w:p w:rsidR="001B592E" w:rsidRPr="007102ED" w:rsidRDefault="001B592E" w:rsidP="001B592E">
      <w:pPr>
        <w:pStyle w:val="ListParagraph"/>
        <w:numPr>
          <w:ilvl w:val="0"/>
          <w:numId w:val="2"/>
        </w:numPr>
        <w:shd w:val="clear" w:color="auto" w:fill="FFFFFF"/>
        <w:spacing w:after="0"/>
        <w:rPr>
          <w:rFonts w:ascii="Arial" w:hAnsi="Arial" w:cs="Arial"/>
          <w:sz w:val="20"/>
          <w:szCs w:val="20"/>
        </w:rPr>
      </w:pPr>
      <w:r>
        <w:rPr>
          <w:rFonts w:ascii="Arial" w:hAnsi="Arial"/>
          <w:sz w:val="20"/>
        </w:rPr>
        <w:t>Portez toujours un casque – montrez-leur comment l</w:t>
      </w:r>
      <w:r w:rsidR="004A4629">
        <w:rPr>
          <w:rFonts w:ascii="Arial" w:hAnsi="Arial"/>
          <w:sz w:val="20"/>
        </w:rPr>
        <w:t>’</w:t>
      </w:r>
      <w:r>
        <w:rPr>
          <w:rFonts w:ascii="Arial" w:hAnsi="Arial"/>
          <w:sz w:val="20"/>
        </w:rPr>
        <w:t>ajuster correctement chaque fois qu</w:t>
      </w:r>
      <w:r w:rsidR="004A4629">
        <w:rPr>
          <w:rFonts w:ascii="Arial" w:hAnsi="Arial"/>
          <w:sz w:val="20"/>
        </w:rPr>
        <w:t>’</w:t>
      </w:r>
      <w:r>
        <w:rPr>
          <w:rFonts w:ascii="Arial" w:hAnsi="Arial"/>
          <w:sz w:val="20"/>
        </w:rPr>
        <w:t>ils partent en vélo.</w:t>
      </w:r>
    </w:p>
    <w:p w:rsidR="001B592E" w:rsidRPr="007102ED" w:rsidRDefault="001B592E" w:rsidP="001B592E">
      <w:pPr>
        <w:pStyle w:val="ListParagraph"/>
        <w:numPr>
          <w:ilvl w:val="0"/>
          <w:numId w:val="2"/>
        </w:numPr>
        <w:shd w:val="clear" w:color="auto" w:fill="FFFFFF"/>
        <w:spacing w:after="0"/>
        <w:rPr>
          <w:rFonts w:ascii="Arial" w:hAnsi="Arial" w:cs="Arial"/>
          <w:sz w:val="20"/>
          <w:szCs w:val="20"/>
        </w:rPr>
      </w:pPr>
      <w:r>
        <w:rPr>
          <w:rFonts w:ascii="Arial" w:hAnsi="Arial"/>
          <w:sz w:val="20"/>
        </w:rPr>
        <w:t xml:space="preserve">Ne les laissez pas faire du vélo seuls sur la route – montrez-leur des endroits sécuritaires où ils peuvent </w:t>
      </w:r>
      <w:r w:rsidR="00F23771">
        <w:rPr>
          <w:rFonts w:ascii="Arial" w:hAnsi="Arial"/>
          <w:sz w:val="20"/>
        </w:rPr>
        <w:t>aller en</w:t>
      </w:r>
      <w:r>
        <w:rPr>
          <w:rFonts w:ascii="Arial" w:hAnsi="Arial"/>
          <w:sz w:val="20"/>
        </w:rPr>
        <w:t xml:space="preserve"> vélo.</w:t>
      </w:r>
    </w:p>
    <w:p w:rsidR="001B592E" w:rsidRPr="007102ED" w:rsidRDefault="001B592E" w:rsidP="001B592E">
      <w:pPr>
        <w:pStyle w:val="ListParagraph"/>
        <w:numPr>
          <w:ilvl w:val="0"/>
          <w:numId w:val="2"/>
        </w:numPr>
        <w:shd w:val="clear" w:color="auto" w:fill="FFFFFF"/>
        <w:spacing w:after="0"/>
        <w:rPr>
          <w:rFonts w:ascii="Arial" w:hAnsi="Arial" w:cs="Arial"/>
          <w:sz w:val="20"/>
          <w:szCs w:val="20"/>
        </w:rPr>
      </w:pPr>
      <w:r>
        <w:rPr>
          <w:rFonts w:ascii="Arial" w:hAnsi="Arial"/>
          <w:sz w:val="20"/>
        </w:rPr>
        <w:t xml:space="preserve">Respectez les règles de la route – expliquez à vos enfants comment faire les signaux de main, surveiller la circulation et traverser la rue de façon sécuritaire. </w:t>
      </w:r>
    </w:p>
    <w:p w:rsidR="001B592E" w:rsidRPr="007102ED" w:rsidRDefault="001B592E" w:rsidP="001B592E">
      <w:pPr>
        <w:shd w:val="clear" w:color="auto" w:fill="FFFFFF"/>
        <w:spacing w:line="276" w:lineRule="auto"/>
        <w:rPr>
          <w:rFonts w:ascii="Arial" w:hAnsi="Arial" w:cs="Arial"/>
          <w:sz w:val="20"/>
          <w:szCs w:val="20"/>
        </w:rPr>
      </w:pPr>
    </w:p>
    <w:p w:rsidR="001B592E" w:rsidRPr="007102ED" w:rsidRDefault="001B592E" w:rsidP="00D504E3">
      <w:pPr>
        <w:shd w:val="clear" w:color="auto" w:fill="FFFFFF"/>
        <w:spacing w:line="276" w:lineRule="auto"/>
        <w:rPr>
          <w:rFonts w:ascii="Arial" w:hAnsi="Arial" w:cs="Arial"/>
          <w:sz w:val="20"/>
          <w:szCs w:val="20"/>
        </w:rPr>
      </w:pPr>
      <w:r>
        <w:rPr>
          <w:rFonts w:ascii="Arial" w:hAnsi="Arial"/>
          <w:sz w:val="20"/>
        </w:rPr>
        <w:t xml:space="preserve">Avant </w:t>
      </w:r>
      <w:r w:rsidR="00F23771">
        <w:rPr>
          <w:rFonts w:ascii="Arial" w:hAnsi="Arial"/>
          <w:sz w:val="20"/>
        </w:rPr>
        <w:t>qu’ils partent</w:t>
      </w:r>
      <w:r>
        <w:rPr>
          <w:rFonts w:ascii="Arial" w:hAnsi="Arial"/>
          <w:sz w:val="20"/>
        </w:rPr>
        <w:t xml:space="preserve"> en vélo, vérifiez leur bicyclette pour vous assurer qu</w:t>
      </w:r>
      <w:r w:rsidR="004A4629">
        <w:rPr>
          <w:rFonts w:ascii="Arial" w:hAnsi="Arial"/>
          <w:sz w:val="20"/>
        </w:rPr>
        <w:t>’</w:t>
      </w:r>
      <w:r>
        <w:rPr>
          <w:rFonts w:ascii="Arial" w:hAnsi="Arial"/>
          <w:sz w:val="20"/>
        </w:rPr>
        <w:t xml:space="preserve">elle convient à leur taille. Vérifiez ensemble </w:t>
      </w:r>
      <w:r w:rsidR="00F23771">
        <w:rPr>
          <w:rFonts w:ascii="Arial" w:hAnsi="Arial"/>
          <w:sz w:val="20"/>
        </w:rPr>
        <w:t>si les freins</w:t>
      </w:r>
      <w:r>
        <w:rPr>
          <w:rFonts w:ascii="Arial" w:hAnsi="Arial"/>
          <w:sz w:val="20"/>
        </w:rPr>
        <w:t xml:space="preserve"> </w:t>
      </w:r>
      <w:r w:rsidR="00F23771">
        <w:rPr>
          <w:rFonts w:ascii="Arial" w:hAnsi="Arial"/>
          <w:sz w:val="20"/>
        </w:rPr>
        <w:t>et la sonnette fonctionnent</w:t>
      </w:r>
      <w:r>
        <w:rPr>
          <w:rFonts w:ascii="Arial" w:hAnsi="Arial"/>
          <w:sz w:val="20"/>
        </w:rPr>
        <w:t xml:space="preserve"> </w:t>
      </w:r>
      <w:r w:rsidR="00F23771">
        <w:rPr>
          <w:rFonts w:ascii="Arial" w:hAnsi="Arial"/>
          <w:sz w:val="20"/>
        </w:rPr>
        <w:t>correctement et si</w:t>
      </w:r>
      <w:r>
        <w:rPr>
          <w:rFonts w:ascii="Arial" w:hAnsi="Arial"/>
          <w:sz w:val="20"/>
        </w:rPr>
        <w:t xml:space="preserve"> la pression des pneus</w:t>
      </w:r>
      <w:r w:rsidR="00F23771">
        <w:rPr>
          <w:rFonts w:ascii="Arial" w:hAnsi="Arial"/>
          <w:sz w:val="20"/>
        </w:rPr>
        <w:t xml:space="preserve"> est adéquate</w:t>
      </w:r>
      <w:r>
        <w:rPr>
          <w:rFonts w:ascii="Arial" w:hAnsi="Arial"/>
          <w:sz w:val="20"/>
        </w:rPr>
        <w:t>. Montrez l</w:t>
      </w:r>
      <w:r w:rsidR="004A4629">
        <w:rPr>
          <w:rFonts w:ascii="Arial" w:hAnsi="Arial"/>
          <w:sz w:val="20"/>
        </w:rPr>
        <w:t>’</w:t>
      </w:r>
      <w:r>
        <w:rPr>
          <w:rFonts w:ascii="Arial" w:hAnsi="Arial"/>
          <w:sz w:val="20"/>
        </w:rPr>
        <w:t>exemple en portant un casque lorsque vous faites du vélo avec vos enfants. Pour obtenir d</w:t>
      </w:r>
      <w:r w:rsidR="004A4629">
        <w:rPr>
          <w:rFonts w:ascii="Arial" w:hAnsi="Arial"/>
          <w:sz w:val="20"/>
        </w:rPr>
        <w:t>’</w:t>
      </w:r>
      <w:r>
        <w:rPr>
          <w:rFonts w:ascii="Arial" w:hAnsi="Arial"/>
          <w:sz w:val="20"/>
        </w:rPr>
        <w:t xml:space="preserve">autres conseils de sécurité, visitez </w:t>
      </w:r>
      <w:hyperlink r:id="rId10">
        <w:r>
          <w:rPr>
            <w:rStyle w:val="Hyperlink"/>
            <w:rFonts w:ascii="Arial" w:hAnsi="Arial"/>
            <w:sz w:val="20"/>
          </w:rPr>
          <w:t>www.mto.gov.on.ca</w:t>
        </w:r>
      </w:hyperlink>
      <w:r>
        <w:rPr>
          <w:rFonts w:ascii="Arial" w:hAnsi="Arial"/>
          <w:sz w:val="20"/>
        </w:rPr>
        <w:t xml:space="preserve"> et cherchez le Guide du jeune cycliste.</w:t>
      </w:r>
    </w:p>
    <w:p w:rsidR="00D504E3" w:rsidRPr="007102ED" w:rsidRDefault="00D504E3" w:rsidP="00D504E3">
      <w:pPr>
        <w:pBdr>
          <w:bottom w:val="single" w:sz="12" w:space="1" w:color="auto"/>
        </w:pBdr>
        <w:autoSpaceDE w:val="0"/>
        <w:autoSpaceDN w:val="0"/>
        <w:adjustRightInd w:val="0"/>
        <w:rPr>
          <w:rFonts w:ascii="Arial" w:hAnsi="Arial" w:cs="Arial"/>
          <w:sz w:val="20"/>
          <w:szCs w:val="20"/>
        </w:rPr>
      </w:pPr>
    </w:p>
    <w:p w:rsidR="00D504E3" w:rsidRPr="007102ED" w:rsidRDefault="00D504E3" w:rsidP="001B592E">
      <w:pPr>
        <w:rPr>
          <w:rFonts w:ascii="Arial" w:hAnsi="Arial" w:cs="Arial"/>
          <w:b/>
          <w:sz w:val="20"/>
          <w:szCs w:val="20"/>
        </w:rPr>
      </w:pPr>
    </w:p>
    <w:p w:rsidR="001B592E" w:rsidRPr="007102ED" w:rsidRDefault="001B592E" w:rsidP="001B592E">
      <w:pPr>
        <w:rPr>
          <w:rFonts w:ascii="Arial" w:hAnsi="Arial" w:cs="Arial"/>
          <w:sz w:val="20"/>
          <w:szCs w:val="20"/>
        </w:rPr>
      </w:pPr>
      <w:r>
        <w:rPr>
          <w:rFonts w:ascii="Arial" w:hAnsi="Arial"/>
          <w:b/>
          <w:sz w:val="20"/>
        </w:rPr>
        <w:t>Le bon sens sous le soleil</w:t>
      </w:r>
      <w:r>
        <w:rPr>
          <w:rStyle w:val="Strong"/>
          <w:rFonts w:ascii="Arial" w:hAnsi="Arial"/>
          <w:sz w:val="20"/>
        </w:rPr>
        <w:t xml:space="preserve">  </w:t>
      </w:r>
      <w:r>
        <w:rPr>
          <w:rFonts w:ascii="Arial" w:hAnsi="Arial"/>
          <w:sz w:val="20"/>
        </w:rPr>
        <w:t xml:space="preserve"> </w:t>
      </w:r>
    </w:p>
    <w:p w:rsidR="001B592E" w:rsidRPr="007102ED" w:rsidRDefault="001B592E" w:rsidP="001B592E">
      <w:pPr>
        <w:rPr>
          <w:rFonts w:ascii="Arial" w:hAnsi="Arial" w:cs="Arial"/>
          <w:sz w:val="20"/>
          <w:szCs w:val="20"/>
        </w:rPr>
      </w:pPr>
      <w:r>
        <w:rPr>
          <w:rFonts w:ascii="Arial" w:hAnsi="Arial" w:cs="Arial"/>
          <w:sz w:val="20"/>
          <w:szCs w:val="20"/>
        </w:rPr>
        <w:br/>
      </w:r>
      <w:r>
        <w:rPr>
          <w:rFonts w:ascii="Arial" w:hAnsi="Arial"/>
          <w:sz w:val="20"/>
        </w:rPr>
        <w:t xml:space="preserve">Lorsque votre ombre est trop courte. </w:t>
      </w:r>
    </w:p>
    <w:p w:rsidR="001B592E" w:rsidRPr="007102ED" w:rsidRDefault="001B592E" w:rsidP="001B592E">
      <w:pPr>
        <w:rPr>
          <w:rFonts w:ascii="Arial" w:hAnsi="Arial" w:cs="Arial"/>
          <w:sz w:val="20"/>
          <w:szCs w:val="20"/>
        </w:rPr>
      </w:pPr>
      <w:r>
        <w:rPr>
          <w:rFonts w:ascii="Arial" w:hAnsi="Arial"/>
          <w:sz w:val="20"/>
        </w:rPr>
        <w:t xml:space="preserve">Ne restez pas au soleil. </w:t>
      </w:r>
      <w:r>
        <w:rPr>
          <w:rFonts w:ascii="Arial" w:hAnsi="Arial" w:cs="Arial"/>
          <w:sz w:val="20"/>
          <w:szCs w:val="20"/>
        </w:rPr>
        <w:br/>
      </w:r>
      <w:r>
        <w:rPr>
          <w:rFonts w:ascii="Arial" w:hAnsi="Arial"/>
          <w:sz w:val="20"/>
        </w:rPr>
        <w:t xml:space="preserve">Lorsque votre ombre est grande.  </w:t>
      </w:r>
      <w:r>
        <w:rPr>
          <w:rFonts w:ascii="Arial" w:hAnsi="Arial" w:cs="Arial"/>
          <w:sz w:val="20"/>
          <w:szCs w:val="20"/>
        </w:rPr>
        <w:br/>
      </w:r>
      <w:r>
        <w:rPr>
          <w:rFonts w:ascii="Arial" w:hAnsi="Arial"/>
          <w:sz w:val="20"/>
        </w:rPr>
        <w:t xml:space="preserve">Sortez et amusez-vous!   </w:t>
      </w:r>
      <w:r>
        <w:rPr>
          <w:rFonts w:ascii="Arial" w:hAnsi="Arial" w:cs="Arial"/>
          <w:sz w:val="20"/>
          <w:szCs w:val="20"/>
        </w:rPr>
        <w:br/>
      </w:r>
      <w:r>
        <w:rPr>
          <w:rFonts w:ascii="Arial" w:hAnsi="Arial"/>
          <w:sz w:val="20"/>
        </w:rPr>
        <w:t xml:space="preserve">Mettez un chandail. </w:t>
      </w:r>
      <w:r>
        <w:rPr>
          <w:rFonts w:ascii="Arial" w:hAnsi="Arial" w:cs="Arial"/>
          <w:sz w:val="20"/>
          <w:szCs w:val="20"/>
        </w:rPr>
        <w:br/>
      </w:r>
      <w:r>
        <w:rPr>
          <w:rFonts w:ascii="Arial" w:hAnsi="Arial"/>
          <w:sz w:val="20"/>
        </w:rPr>
        <w:t xml:space="preserve">Portez un chapeau. </w:t>
      </w:r>
      <w:r>
        <w:rPr>
          <w:rFonts w:ascii="Arial" w:hAnsi="Arial" w:cs="Arial"/>
          <w:sz w:val="20"/>
          <w:szCs w:val="20"/>
        </w:rPr>
        <w:br/>
      </w:r>
      <w:r>
        <w:rPr>
          <w:rFonts w:ascii="Arial" w:hAnsi="Arial"/>
          <w:sz w:val="20"/>
        </w:rPr>
        <w:t xml:space="preserve">Appliquez un écran solaire. </w:t>
      </w:r>
    </w:p>
    <w:p w:rsidR="00774902" w:rsidRPr="007102ED" w:rsidRDefault="00774902" w:rsidP="001B592E">
      <w:pPr>
        <w:rPr>
          <w:rFonts w:ascii="Arial" w:hAnsi="Arial" w:cs="Arial"/>
          <w:sz w:val="20"/>
          <w:szCs w:val="20"/>
        </w:rPr>
      </w:pPr>
    </w:p>
    <w:p w:rsidR="00774902" w:rsidRPr="007102ED" w:rsidRDefault="00774902" w:rsidP="001B592E">
      <w:pPr>
        <w:pBdr>
          <w:bottom w:val="single" w:sz="12" w:space="1" w:color="auto"/>
        </w:pBdr>
        <w:rPr>
          <w:rFonts w:ascii="Arial" w:hAnsi="Arial" w:cs="Arial"/>
          <w:sz w:val="20"/>
          <w:szCs w:val="20"/>
        </w:rPr>
      </w:pPr>
    </w:p>
    <w:p w:rsidR="00774902" w:rsidRPr="007102ED" w:rsidRDefault="00774902" w:rsidP="00774902">
      <w:pPr>
        <w:spacing w:after="120" w:line="276" w:lineRule="auto"/>
        <w:rPr>
          <w:rFonts w:ascii="Arial" w:hAnsi="Arial" w:cs="Arial"/>
          <w:b/>
          <w:sz w:val="20"/>
          <w:szCs w:val="20"/>
        </w:rPr>
      </w:pPr>
    </w:p>
    <w:p w:rsidR="00774902" w:rsidRPr="007102ED" w:rsidRDefault="00774902" w:rsidP="00774902">
      <w:pPr>
        <w:spacing w:after="120" w:line="276" w:lineRule="auto"/>
        <w:rPr>
          <w:rFonts w:ascii="Arial" w:hAnsi="Arial" w:cs="Arial"/>
          <w:sz w:val="20"/>
          <w:szCs w:val="20"/>
        </w:rPr>
      </w:pPr>
      <w:r>
        <w:rPr>
          <w:rFonts w:ascii="Arial" w:hAnsi="Arial"/>
          <w:b/>
          <w:sz w:val="20"/>
        </w:rPr>
        <w:t xml:space="preserve">Restez en sécurité sous le soleil </w:t>
      </w:r>
    </w:p>
    <w:p w:rsidR="00774902" w:rsidRPr="007102ED" w:rsidRDefault="00774902" w:rsidP="00774902">
      <w:pPr>
        <w:spacing w:after="120" w:line="276" w:lineRule="auto"/>
        <w:rPr>
          <w:rFonts w:ascii="Arial" w:hAnsi="Arial" w:cs="Arial"/>
          <w:b/>
          <w:sz w:val="20"/>
          <w:szCs w:val="20"/>
        </w:rPr>
      </w:pPr>
      <w:r>
        <w:rPr>
          <w:rFonts w:ascii="Arial" w:hAnsi="Arial"/>
          <w:sz w:val="20"/>
        </w:rPr>
        <w:t>Un seul coup de soleil grave à l</w:t>
      </w:r>
      <w:r w:rsidR="004A4629">
        <w:rPr>
          <w:rFonts w:ascii="Arial" w:hAnsi="Arial"/>
          <w:sz w:val="20"/>
        </w:rPr>
        <w:t>’</w:t>
      </w:r>
      <w:r>
        <w:rPr>
          <w:rFonts w:ascii="Arial" w:hAnsi="Arial"/>
          <w:sz w:val="20"/>
        </w:rPr>
        <w:t>enfance est suffisant pour accroître le risque de développer un cancer de la peau plus tard dans la vie. Pour assurer la sécurité de votre famille cet été, suivez ces conseils sur la sécurité au soleil</w:t>
      </w:r>
      <w:r w:rsidR="004A4629">
        <w:rPr>
          <w:rFonts w:ascii="Arial" w:hAnsi="Arial"/>
          <w:sz w:val="20"/>
        </w:rPr>
        <w:t> </w:t>
      </w:r>
      <w:r>
        <w:rPr>
          <w:rFonts w:ascii="Arial" w:hAnsi="Arial"/>
          <w:sz w:val="20"/>
        </w:rPr>
        <w:t xml:space="preserve">: </w:t>
      </w:r>
    </w:p>
    <w:p w:rsidR="00774902" w:rsidRPr="007102ED" w:rsidRDefault="00774902" w:rsidP="00774902">
      <w:pPr>
        <w:numPr>
          <w:ilvl w:val="0"/>
          <w:numId w:val="7"/>
        </w:numPr>
        <w:rPr>
          <w:rFonts w:ascii="Arial" w:hAnsi="Arial" w:cs="Arial"/>
          <w:sz w:val="20"/>
          <w:szCs w:val="20"/>
        </w:rPr>
      </w:pPr>
      <w:r>
        <w:rPr>
          <w:rFonts w:ascii="Arial" w:hAnsi="Arial"/>
          <w:sz w:val="20"/>
        </w:rPr>
        <w:t>Utilisez un écran solaire à large spectre avec un FPS de 15 ou plus et un baume pour les lèvres avec un FPS de 15.</w:t>
      </w:r>
    </w:p>
    <w:p w:rsidR="00774902" w:rsidRPr="007102ED" w:rsidRDefault="00774902" w:rsidP="00774902">
      <w:pPr>
        <w:numPr>
          <w:ilvl w:val="0"/>
          <w:numId w:val="7"/>
        </w:numPr>
        <w:rPr>
          <w:rFonts w:ascii="Arial" w:hAnsi="Arial" w:cs="Arial"/>
          <w:sz w:val="20"/>
          <w:szCs w:val="20"/>
        </w:rPr>
      </w:pPr>
      <w:r>
        <w:rPr>
          <w:rFonts w:ascii="Arial" w:hAnsi="Arial"/>
          <w:sz w:val="20"/>
        </w:rPr>
        <w:t>Appliquez l</w:t>
      </w:r>
      <w:r w:rsidR="004A4629">
        <w:rPr>
          <w:rFonts w:ascii="Arial" w:hAnsi="Arial"/>
          <w:sz w:val="20"/>
        </w:rPr>
        <w:t>’</w:t>
      </w:r>
      <w:r>
        <w:rPr>
          <w:rFonts w:ascii="Arial" w:hAnsi="Arial"/>
          <w:sz w:val="20"/>
        </w:rPr>
        <w:t>écran solaire de 20 à 30 minutes avant de sortir (même durant les journées nuageuses) et respectez toujours le mode d</w:t>
      </w:r>
      <w:r w:rsidR="004A4629">
        <w:rPr>
          <w:rFonts w:ascii="Arial" w:hAnsi="Arial"/>
          <w:sz w:val="20"/>
        </w:rPr>
        <w:t>’</w:t>
      </w:r>
      <w:r>
        <w:rPr>
          <w:rFonts w:ascii="Arial" w:hAnsi="Arial"/>
          <w:sz w:val="20"/>
        </w:rPr>
        <w:t>emploi. Assurez-vous d</w:t>
      </w:r>
      <w:r w:rsidR="004A4629">
        <w:rPr>
          <w:rFonts w:ascii="Arial" w:hAnsi="Arial"/>
          <w:sz w:val="20"/>
        </w:rPr>
        <w:t>’</w:t>
      </w:r>
      <w:r>
        <w:rPr>
          <w:rFonts w:ascii="Arial" w:hAnsi="Arial"/>
          <w:sz w:val="20"/>
        </w:rPr>
        <w:t>appliquer l</w:t>
      </w:r>
      <w:r w:rsidR="004A4629">
        <w:rPr>
          <w:rFonts w:ascii="Arial" w:hAnsi="Arial"/>
          <w:sz w:val="20"/>
        </w:rPr>
        <w:t>’</w:t>
      </w:r>
      <w:r>
        <w:rPr>
          <w:rFonts w:ascii="Arial" w:hAnsi="Arial"/>
          <w:sz w:val="20"/>
        </w:rPr>
        <w:t>écran solaire sur toutes les régions exposées de la peau, soit le nez, les oreilles, l</w:t>
      </w:r>
      <w:r w:rsidR="004A4629">
        <w:rPr>
          <w:rFonts w:ascii="Arial" w:hAnsi="Arial"/>
          <w:sz w:val="20"/>
        </w:rPr>
        <w:t>’</w:t>
      </w:r>
      <w:r>
        <w:rPr>
          <w:rFonts w:ascii="Arial" w:hAnsi="Arial"/>
          <w:sz w:val="20"/>
        </w:rPr>
        <w:t>arrière du cou, le dessus des pieds, etc. Appliquez l</w:t>
      </w:r>
      <w:r w:rsidR="004A4629">
        <w:rPr>
          <w:rFonts w:ascii="Arial" w:hAnsi="Arial"/>
          <w:sz w:val="20"/>
        </w:rPr>
        <w:t>’</w:t>
      </w:r>
      <w:r>
        <w:rPr>
          <w:rFonts w:ascii="Arial" w:hAnsi="Arial"/>
          <w:sz w:val="20"/>
        </w:rPr>
        <w:t>écran solaire de nouveau toutes les 2 à 3 heures et après avoir transpiré.</w:t>
      </w:r>
    </w:p>
    <w:p w:rsidR="00774902" w:rsidRPr="007102ED" w:rsidRDefault="00774902" w:rsidP="00774902">
      <w:pPr>
        <w:numPr>
          <w:ilvl w:val="0"/>
          <w:numId w:val="7"/>
        </w:numPr>
        <w:spacing w:before="100" w:beforeAutospacing="1" w:after="100" w:afterAutospacing="1"/>
        <w:rPr>
          <w:rFonts w:ascii="Arial" w:hAnsi="Arial" w:cs="Arial"/>
          <w:sz w:val="20"/>
          <w:szCs w:val="20"/>
        </w:rPr>
      </w:pPr>
      <w:r>
        <w:rPr>
          <w:rFonts w:ascii="Arial" w:hAnsi="Arial"/>
          <w:sz w:val="20"/>
        </w:rPr>
        <w:t xml:space="preserve">Portez des chemises à manches longues et des pantalons amples, un chapeau à large rebord et des lunettes de soleil. </w:t>
      </w:r>
    </w:p>
    <w:p w:rsidR="00774902" w:rsidRPr="007102ED" w:rsidRDefault="00774902" w:rsidP="00774902">
      <w:pPr>
        <w:numPr>
          <w:ilvl w:val="0"/>
          <w:numId w:val="7"/>
        </w:numPr>
        <w:spacing w:before="100" w:beforeAutospacing="1" w:after="100" w:afterAutospacing="1"/>
        <w:rPr>
          <w:rFonts w:ascii="Arial" w:hAnsi="Arial" w:cs="Arial"/>
          <w:sz w:val="20"/>
          <w:szCs w:val="20"/>
        </w:rPr>
      </w:pPr>
      <w:r>
        <w:rPr>
          <w:rFonts w:ascii="Arial" w:hAnsi="Arial"/>
          <w:sz w:val="20"/>
        </w:rPr>
        <w:t xml:space="preserve">Si possible, évitez les sorties </w:t>
      </w:r>
      <w:r w:rsidR="00F23771">
        <w:rPr>
          <w:rFonts w:ascii="Arial" w:hAnsi="Arial"/>
          <w:sz w:val="20"/>
        </w:rPr>
        <w:t xml:space="preserve">au soleil </w:t>
      </w:r>
      <w:r>
        <w:rPr>
          <w:rFonts w:ascii="Arial" w:hAnsi="Arial"/>
          <w:sz w:val="20"/>
        </w:rPr>
        <w:t>entre 11 h et 16 h, car il s</w:t>
      </w:r>
      <w:r w:rsidR="004A4629">
        <w:rPr>
          <w:rFonts w:ascii="Arial" w:hAnsi="Arial"/>
          <w:sz w:val="20"/>
        </w:rPr>
        <w:t>’</w:t>
      </w:r>
      <w:r>
        <w:rPr>
          <w:rFonts w:ascii="Arial" w:hAnsi="Arial"/>
          <w:sz w:val="20"/>
        </w:rPr>
        <w:t xml:space="preserve">agit de la période où les rayons sont le plus dommageables.  </w:t>
      </w:r>
    </w:p>
    <w:p w:rsidR="00774902" w:rsidRPr="007102ED" w:rsidRDefault="00774902" w:rsidP="00774902">
      <w:pPr>
        <w:numPr>
          <w:ilvl w:val="0"/>
          <w:numId w:val="7"/>
        </w:numPr>
        <w:spacing w:before="100" w:beforeAutospacing="1" w:after="100" w:afterAutospacing="1"/>
        <w:rPr>
          <w:rFonts w:ascii="Arial" w:hAnsi="Arial" w:cs="Arial"/>
          <w:sz w:val="20"/>
          <w:szCs w:val="20"/>
        </w:rPr>
      </w:pPr>
      <w:r>
        <w:rPr>
          <w:rFonts w:ascii="Arial" w:hAnsi="Arial"/>
          <w:sz w:val="20"/>
        </w:rPr>
        <w:t>Cherchez l</w:t>
      </w:r>
      <w:r w:rsidR="004A4629">
        <w:rPr>
          <w:rFonts w:ascii="Arial" w:hAnsi="Arial"/>
          <w:sz w:val="20"/>
        </w:rPr>
        <w:t>’</w:t>
      </w:r>
      <w:r>
        <w:rPr>
          <w:rFonts w:ascii="Arial" w:hAnsi="Arial"/>
          <w:sz w:val="20"/>
        </w:rPr>
        <w:t>ombre lorsque vous êtes à l</w:t>
      </w:r>
      <w:r w:rsidR="004A4629">
        <w:rPr>
          <w:rFonts w:ascii="Arial" w:hAnsi="Arial"/>
          <w:sz w:val="20"/>
        </w:rPr>
        <w:t>’</w:t>
      </w:r>
      <w:r>
        <w:rPr>
          <w:rFonts w:ascii="Arial" w:hAnsi="Arial"/>
          <w:sz w:val="20"/>
        </w:rPr>
        <w:t xml:space="preserve">extérieur, restez sous un arbre ou utilisez un parapluie.  </w:t>
      </w:r>
    </w:p>
    <w:p w:rsidR="002C3713" w:rsidRPr="002C3713" w:rsidRDefault="00774902" w:rsidP="002C3713">
      <w:pPr>
        <w:pBdr>
          <w:bottom w:val="single" w:sz="12" w:space="1" w:color="auto"/>
        </w:pBdr>
        <w:autoSpaceDE w:val="0"/>
        <w:autoSpaceDN w:val="0"/>
        <w:adjustRightInd w:val="0"/>
        <w:rPr>
          <w:rFonts w:ascii="Arial" w:hAnsi="Arial"/>
          <w:sz w:val="20"/>
        </w:rPr>
      </w:pPr>
      <w:r w:rsidRPr="00F23771">
        <w:rPr>
          <w:rFonts w:ascii="Arial" w:hAnsi="Arial"/>
          <w:sz w:val="20"/>
        </w:rPr>
        <w:t>Pour obtenir d</w:t>
      </w:r>
      <w:r w:rsidR="004A4629" w:rsidRPr="00F23771">
        <w:rPr>
          <w:rFonts w:ascii="Arial" w:hAnsi="Arial"/>
          <w:sz w:val="20"/>
        </w:rPr>
        <w:t>’</w:t>
      </w:r>
      <w:r w:rsidRPr="00F23771">
        <w:rPr>
          <w:rFonts w:ascii="Arial" w:hAnsi="Arial"/>
          <w:sz w:val="20"/>
        </w:rPr>
        <w:t xml:space="preserve">autres conseils sur la sécurité au soleil, appelez </w:t>
      </w:r>
      <w:r w:rsidRPr="00F23771">
        <w:rPr>
          <w:rFonts w:ascii="Arial" w:hAnsi="Arial"/>
          <w:i/>
          <w:sz w:val="20"/>
        </w:rPr>
        <w:t xml:space="preserve">Connexion </w:t>
      </w:r>
      <w:r w:rsidR="00C5492F">
        <w:rPr>
          <w:rFonts w:ascii="Arial" w:hAnsi="Arial"/>
          <w:i/>
          <w:sz w:val="20"/>
        </w:rPr>
        <w:t>s</w:t>
      </w:r>
      <w:r w:rsidRPr="00F23771">
        <w:rPr>
          <w:rFonts w:ascii="Arial" w:hAnsi="Arial"/>
          <w:i/>
          <w:sz w:val="20"/>
        </w:rPr>
        <w:t>anté</w:t>
      </w:r>
      <w:r w:rsidRPr="00F23771">
        <w:rPr>
          <w:rFonts w:ascii="Arial" w:hAnsi="Arial"/>
          <w:sz w:val="20"/>
        </w:rPr>
        <w:t xml:space="preserve"> au 705</w:t>
      </w:r>
      <w:r w:rsidR="004A4629" w:rsidRPr="00F23771">
        <w:rPr>
          <w:rFonts w:ascii="Arial" w:hAnsi="Arial"/>
          <w:sz w:val="20"/>
        </w:rPr>
        <w:t> </w:t>
      </w:r>
      <w:r w:rsidRPr="00F23771">
        <w:rPr>
          <w:rFonts w:ascii="Arial" w:hAnsi="Arial"/>
          <w:sz w:val="20"/>
        </w:rPr>
        <w:t>721-7520 ou 1</w:t>
      </w:r>
      <w:r w:rsidR="004A4629" w:rsidRPr="00F23771">
        <w:rPr>
          <w:rFonts w:ascii="Arial" w:hAnsi="Arial"/>
          <w:sz w:val="20"/>
        </w:rPr>
        <w:t> 877 </w:t>
      </w:r>
      <w:r w:rsidRPr="00F23771">
        <w:rPr>
          <w:rFonts w:ascii="Arial" w:hAnsi="Arial"/>
          <w:sz w:val="20"/>
        </w:rPr>
        <w:t xml:space="preserve">721-7520 pour parler avec un membre du personnel infirmier </w:t>
      </w:r>
      <w:r w:rsidR="008F7AE2">
        <w:rPr>
          <w:rFonts w:ascii="Arial" w:hAnsi="Arial"/>
          <w:sz w:val="20"/>
        </w:rPr>
        <w:t>de la</w:t>
      </w:r>
      <w:r w:rsidRPr="00F23771">
        <w:rPr>
          <w:rFonts w:ascii="Arial" w:hAnsi="Arial"/>
          <w:sz w:val="20"/>
        </w:rPr>
        <w:t xml:space="preserve"> santé publique.</w:t>
      </w:r>
      <w:r w:rsidR="0081377E">
        <w:rPr>
          <w:rFonts w:ascii="Arial" w:hAnsi="Arial"/>
          <w:sz w:val="20"/>
        </w:rPr>
        <w:t xml:space="preserve"> </w:t>
      </w:r>
      <w:r w:rsidR="002C3713" w:rsidRPr="002C3713">
        <w:rPr>
          <w:rFonts w:ascii="Arial" w:hAnsi="Arial"/>
          <w:sz w:val="20"/>
        </w:rPr>
        <w:t>Les services téléphoniques sont offerts en français sur demande.</w:t>
      </w:r>
    </w:p>
    <w:p w:rsidR="00774902" w:rsidRPr="007102ED" w:rsidRDefault="00774902" w:rsidP="00D504E3">
      <w:pPr>
        <w:pBdr>
          <w:bottom w:val="single" w:sz="12" w:space="1" w:color="auto"/>
        </w:pBdr>
        <w:autoSpaceDE w:val="0"/>
        <w:autoSpaceDN w:val="0"/>
        <w:adjustRightInd w:val="0"/>
        <w:rPr>
          <w:rFonts w:ascii="Arial" w:hAnsi="Arial" w:cs="Arial"/>
          <w:sz w:val="20"/>
          <w:szCs w:val="20"/>
        </w:rPr>
      </w:pPr>
    </w:p>
    <w:p w:rsidR="00D504E3" w:rsidRPr="007102ED" w:rsidRDefault="00D504E3" w:rsidP="00D504E3">
      <w:pPr>
        <w:pBdr>
          <w:bottom w:val="single" w:sz="12" w:space="1" w:color="auto"/>
        </w:pBdr>
        <w:autoSpaceDE w:val="0"/>
        <w:autoSpaceDN w:val="0"/>
        <w:adjustRightInd w:val="0"/>
        <w:rPr>
          <w:rFonts w:ascii="Arial" w:hAnsi="Arial" w:cs="Arial"/>
          <w:sz w:val="20"/>
          <w:szCs w:val="20"/>
        </w:rPr>
      </w:pPr>
    </w:p>
    <w:p w:rsidR="00D504E3" w:rsidRPr="007102ED" w:rsidRDefault="00D504E3" w:rsidP="001B592E">
      <w:pPr>
        <w:rPr>
          <w:rFonts w:ascii="Arial" w:hAnsi="Arial" w:cs="Arial"/>
          <w:b/>
          <w:sz w:val="20"/>
          <w:szCs w:val="20"/>
        </w:rPr>
      </w:pPr>
    </w:p>
    <w:p w:rsidR="006D40EE" w:rsidRDefault="006D40EE" w:rsidP="001B592E">
      <w:pPr>
        <w:rPr>
          <w:rFonts w:ascii="Arial" w:hAnsi="Arial"/>
          <w:b/>
          <w:sz w:val="20"/>
        </w:rPr>
      </w:pPr>
    </w:p>
    <w:p w:rsidR="006D40EE" w:rsidRDefault="006D40EE" w:rsidP="001B592E">
      <w:pPr>
        <w:rPr>
          <w:rFonts w:ascii="Arial" w:hAnsi="Arial"/>
          <w:b/>
          <w:sz w:val="20"/>
        </w:rPr>
      </w:pPr>
    </w:p>
    <w:p w:rsidR="006D40EE" w:rsidRDefault="006D40EE" w:rsidP="001B592E">
      <w:pPr>
        <w:rPr>
          <w:rFonts w:ascii="Arial" w:hAnsi="Arial"/>
          <w:b/>
          <w:sz w:val="20"/>
        </w:rPr>
      </w:pPr>
    </w:p>
    <w:p w:rsidR="006D40EE" w:rsidRDefault="006D40EE" w:rsidP="001B592E">
      <w:pPr>
        <w:rPr>
          <w:rFonts w:ascii="Arial" w:hAnsi="Arial"/>
          <w:b/>
          <w:sz w:val="20"/>
        </w:rPr>
      </w:pPr>
    </w:p>
    <w:p w:rsidR="006D40EE" w:rsidRDefault="006D40EE" w:rsidP="001B592E">
      <w:pPr>
        <w:rPr>
          <w:rFonts w:ascii="Arial" w:hAnsi="Arial"/>
          <w:b/>
          <w:sz w:val="20"/>
        </w:rPr>
      </w:pPr>
    </w:p>
    <w:p w:rsidR="006D40EE" w:rsidRDefault="006D40EE" w:rsidP="001B592E">
      <w:pPr>
        <w:rPr>
          <w:rFonts w:ascii="Arial" w:hAnsi="Arial"/>
          <w:b/>
          <w:sz w:val="20"/>
        </w:rPr>
      </w:pPr>
    </w:p>
    <w:p w:rsidR="006D40EE" w:rsidRDefault="006D40EE" w:rsidP="001B592E">
      <w:pPr>
        <w:rPr>
          <w:rFonts w:ascii="Arial" w:hAnsi="Arial"/>
          <w:b/>
          <w:sz w:val="20"/>
        </w:rPr>
      </w:pPr>
    </w:p>
    <w:p w:rsidR="006D40EE" w:rsidRDefault="006D40EE" w:rsidP="001B592E">
      <w:pPr>
        <w:rPr>
          <w:rFonts w:ascii="Arial" w:hAnsi="Arial"/>
          <w:b/>
          <w:sz w:val="20"/>
        </w:rPr>
      </w:pPr>
    </w:p>
    <w:p w:rsidR="006D40EE" w:rsidRDefault="006D40EE" w:rsidP="001B592E">
      <w:pPr>
        <w:rPr>
          <w:rFonts w:ascii="Arial" w:hAnsi="Arial"/>
          <w:b/>
          <w:sz w:val="20"/>
        </w:rPr>
      </w:pPr>
    </w:p>
    <w:p w:rsidR="006D40EE" w:rsidRDefault="006D40EE" w:rsidP="001B592E">
      <w:pPr>
        <w:rPr>
          <w:rFonts w:ascii="Arial" w:hAnsi="Arial"/>
          <w:b/>
          <w:sz w:val="20"/>
        </w:rPr>
      </w:pPr>
    </w:p>
    <w:p w:rsidR="006D40EE" w:rsidRDefault="006D40EE" w:rsidP="001B592E">
      <w:pPr>
        <w:rPr>
          <w:rFonts w:ascii="Arial" w:hAnsi="Arial"/>
          <w:b/>
          <w:sz w:val="20"/>
        </w:rPr>
      </w:pPr>
    </w:p>
    <w:p w:rsidR="001B592E" w:rsidRPr="007102ED" w:rsidRDefault="001B592E" w:rsidP="001B592E">
      <w:pPr>
        <w:rPr>
          <w:rFonts w:ascii="Arial" w:hAnsi="Arial" w:cs="Arial"/>
          <w:b/>
          <w:sz w:val="20"/>
          <w:szCs w:val="20"/>
        </w:rPr>
      </w:pPr>
      <w:r>
        <w:rPr>
          <w:rFonts w:ascii="Arial" w:hAnsi="Arial"/>
          <w:b/>
          <w:sz w:val="20"/>
        </w:rPr>
        <w:t xml:space="preserve">Parlez à vos enfants avant une </w:t>
      </w:r>
      <w:r w:rsidR="008F7AE2">
        <w:rPr>
          <w:rFonts w:ascii="Arial" w:hAnsi="Arial"/>
          <w:b/>
          <w:sz w:val="20"/>
        </w:rPr>
        <w:t>situation d’</w:t>
      </w:r>
      <w:r>
        <w:rPr>
          <w:rFonts w:ascii="Arial" w:hAnsi="Arial"/>
          <w:b/>
          <w:sz w:val="20"/>
        </w:rPr>
        <w:t>urgence</w:t>
      </w:r>
    </w:p>
    <w:p w:rsidR="001B592E" w:rsidRPr="007102ED" w:rsidRDefault="001B592E" w:rsidP="001B592E">
      <w:pPr>
        <w:rPr>
          <w:rFonts w:ascii="Arial" w:hAnsi="Arial" w:cs="Arial"/>
          <w:b/>
          <w:sz w:val="20"/>
          <w:szCs w:val="20"/>
        </w:rPr>
      </w:pPr>
    </w:p>
    <w:p w:rsidR="001B592E" w:rsidRPr="007102ED" w:rsidRDefault="001B592E" w:rsidP="001B592E">
      <w:pPr>
        <w:rPr>
          <w:rFonts w:ascii="Arial" w:hAnsi="Arial" w:cs="Arial"/>
          <w:sz w:val="20"/>
          <w:szCs w:val="20"/>
        </w:rPr>
      </w:pPr>
      <w:r>
        <w:rPr>
          <w:rFonts w:ascii="Arial" w:hAnsi="Arial"/>
          <w:sz w:val="20"/>
        </w:rPr>
        <w:t xml:space="preserve">Le fait de parler à vos enfants des </w:t>
      </w:r>
      <w:r w:rsidR="00453DA8">
        <w:rPr>
          <w:rFonts w:ascii="Arial" w:hAnsi="Arial"/>
          <w:sz w:val="20"/>
        </w:rPr>
        <w:t>situations d’</w:t>
      </w:r>
      <w:r>
        <w:rPr>
          <w:rFonts w:ascii="Arial" w:hAnsi="Arial"/>
          <w:sz w:val="20"/>
        </w:rPr>
        <w:t xml:space="preserve">urgence </w:t>
      </w:r>
      <w:r w:rsidRPr="00453DA8">
        <w:rPr>
          <w:rFonts w:ascii="Arial" w:hAnsi="Arial"/>
          <w:sz w:val="20"/>
          <w:u w:val="single"/>
        </w:rPr>
        <w:t>avant</w:t>
      </w:r>
      <w:r>
        <w:rPr>
          <w:rFonts w:ascii="Arial" w:hAnsi="Arial"/>
          <w:sz w:val="20"/>
        </w:rPr>
        <w:t xml:space="preserve"> qu</w:t>
      </w:r>
      <w:r w:rsidR="004A4629">
        <w:rPr>
          <w:rFonts w:ascii="Arial" w:hAnsi="Arial"/>
          <w:sz w:val="20"/>
        </w:rPr>
        <w:t>’</w:t>
      </w:r>
      <w:r>
        <w:rPr>
          <w:rFonts w:ascii="Arial" w:hAnsi="Arial"/>
          <w:sz w:val="20"/>
        </w:rPr>
        <w:t>elles ne surviennent peut aider à apaiser leurs craintes et à mieux les préparer. Voici des idées pour commencer</w:t>
      </w:r>
      <w:r w:rsidR="004A4629">
        <w:rPr>
          <w:rFonts w:ascii="Arial" w:hAnsi="Arial"/>
          <w:sz w:val="20"/>
        </w:rPr>
        <w:t> </w:t>
      </w:r>
      <w:r>
        <w:rPr>
          <w:rFonts w:ascii="Arial" w:hAnsi="Arial"/>
          <w:sz w:val="20"/>
        </w:rPr>
        <w:t>:</w:t>
      </w:r>
    </w:p>
    <w:p w:rsidR="001B592E" w:rsidRPr="007102ED" w:rsidRDefault="001B592E" w:rsidP="001B592E">
      <w:pPr>
        <w:numPr>
          <w:ilvl w:val="0"/>
          <w:numId w:val="5"/>
        </w:numPr>
        <w:spacing w:before="100" w:beforeAutospacing="1" w:after="100" w:afterAutospacing="1"/>
        <w:rPr>
          <w:rFonts w:ascii="Arial" w:hAnsi="Arial" w:cs="Arial"/>
          <w:sz w:val="20"/>
          <w:szCs w:val="20"/>
        </w:rPr>
      </w:pPr>
      <w:r>
        <w:rPr>
          <w:rFonts w:ascii="Arial" w:hAnsi="Arial"/>
          <w:sz w:val="20"/>
        </w:rPr>
        <w:t>Parlez à vos enfants des dangers naturels, comme les tornades, les orages violents, les tempêtes de verglas et les blizzards – et des mesures à prendre lorsqu</w:t>
      </w:r>
      <w:r w:rsidR="004A4629">
        <w:rPr>
          <w:rFonts w:ascii="Arial" w:hAnsi="Arial"/>
          <w:sz w:val="20"/>
        </w:rPr>
        <w:t>’</w:t>
      </w:r>
      <w:r>
        <w:rPr>
          <w:rFonts w:ascii="Arial" w:hAnsi="Arial"/>
          <w:sz w:val="20"/>
        </w:rPr>
        <w:t xml:space="preserve">ils surviennent. </w:t>
      </w:r>
    </w:p>
    <w:p w:rsidR="001B592E" w:rsidRPr="007102ED" w:rsidRDefault="001B592E" w:rsidP="001B592E">
      <w:pPr>
        <w:numPr>
          <w:ilvl w:val="0"/>
          <w:numId w:val="5"/>
        </w:numPr>
        <w:spacing w:before="100" w:beforeAutospacing="1" w:after="100" w:afterAutospacing="1"/>
        <w:rPr>
          <w:rFonts w:ascii="Arial" w:hAnsi="Arial" w:cs="Arial"/>
          <w:sz w:val="20"/>
          <w:szCs w:val="20"/>
        </w:rPr>
      </w:pPr>
      <w:r>
        <w:rPr>
          <w:rFonts w:ascii="Arial" w:hAnsi="Arial"/>
          <w:sz w:val="20"/>
        </w:rPr>
        <w:t>Parlez aussi des gestes à poser à l</w:t>
      </w:r>
      <w:r w:rsidR="004A4629">
        <w:rPr>
          <w:rFonts w:ascii="Arial" w:hAnsi="Arial"/>
          <w:sz w:val="20"/>
        </w:rPr>
        <w:t>’</w:t>
      </w:r>
      <w:r>
        <w:rPr>
          <w:rFonts w:ascii="Arial" w:hAnsi="Arial"/>
          <w:sz w:val="20"/>
        </w:rPr>
        <w:t>école en cas d</w:t>
      </w:r>
      <w:r w:rsidR="004A4629">
        <w:rPr>
          <w:rFonts w:ascii="Arial" w:hAnsi="Arial"/>
          <w:sz w:val="20"/>
        </w:rPr>
        <w:t>’</w:t>
      </w:r>
      <w:r>
        <w:rPr>
          <w:rFonts w:ascii="Arial" w:hAnsi="Arial"/>
          <w:sz w:val="20"/>
        </w:rPr>
        <w:t xml:space="preserve">urgence. </w:t>
      </w:r>
    </w:p>
    <w:p w:rsidR="001B592E" w:rsidRPr="007102ED" w:rsidRDefault="00453DA8" w:rsidP="001B592E">
      <w:pPr>
        <w:numPr>
          <w:ilvl w:val="0"/>
          <w:numId w:val="5"/>
        </w:numPr>
        <w:spacing w:before="100" w:beforeAutospacing="1" w:after="100" w:afterAutospacing="1"/>
        <w:rPr>
          <w:rFonts w:ascii="Arial" w:hAnsi="Arial" w:cs="Arial"/>
          <w:sz w:val="20"/>
          <w:szCs w:val="20"/>
        </w:rPr>
      </w:pPr>
      <w:r>
        <w:rPr>
          <w:rFonts w:ascii="Arial" w:hAnsi="Arial"/>
          <w:sz w:val="20"/>
        </w:rPr>
        <w:t>Enseignez-leur les</w:t>
      </w:r>
      <w:r w:rsidR="001B592E">
        <w:rPr>
          <w:rFonts w:ascii="Arial" w:hAnsi="Arial"/>
          <w:sz w:val="20"/>
        </w:rPr>
        <w:t xml:space="preserve"> mesures à prendre en cas d</w:t>
      </w:r>
      <w:r w:rsidR="004A4629">
        <w:rPr>
          <w:rFonts w:ascii="Arial" w:hAnsi="Arial"/>
          <w:sz w:val="20"/>
        </w:rPr>
        <w:t>’</w:t>
      </w:r>
      <w:r w:rsidR="001B592E">
        <w:rPr>
          <w:rFonts w:ascii="Arial" w:hAnsi="Arial"/>
          <w:sz w:val="20"/>
        </w:rPr>
        <w:t xml:space="preserve">incendie; déterminez les sorties de secours et un point de rencontre sécuritaire.  </w:t>
      </w:r>
    </w:p>
    <w:p w:rsidR="001B592E" w:rsidRPr="007102ED" w:rsidRDefault="001B592E" w:rsidP="001B592E">
      <w:pPr>
        <w:numPr>
          <w:ilvl w:val="0"/>
          <w:numId w:val="5"/>
        </w:numPr>
        <w:spacing w:before="100" w:beforeAutospacing="1" w:after="100" w:afterAutospacing="1"/>
        <w:rPr>
          <w:rFonts w:ascii="Arial" w:hAnsi="Arial" w:cs="Arial"/>
          <w:sz w:val="20"/>
          <w:szCs w:val="20"/>
        </w:rPr>
      </w:pPr>
      <w:r>
        <w:rPr>
          <w:rFonts w:ascii="Arial" w:hAnsi="Arial"/>
          <w:sz w:val="20"/>
        </w:rPr>
        <w:t xml:space="preserve">Assurez-vous que vos enfants savent comment et quand </w:t>
      </w:r>
      <w:r w:rsidR="00453DA8">
        <w:rPr>
          <w:rFonts w:ascii="Arial" w:hAnsi="Arial"/>
          <w:sz w:val="20"/>
        </w:rPr>
        <w:t>appeler</w:t>
      </w:r>
      <w:r>
        <w:rPr>
          <w:rFonts w:ascii="Arial" w:hAnsi="Arial"/>
          <w:sz w:val="20"/>
        </w:rPr>
        <w:t xml:space="preserve"> le 9-1-1. </w:t>
      </w:r>
    </w:p>
    <w:p w:rsidR="001B592E" w:rsidRPr="007102ED" w:rsidRDefault="001B592E" w:rsidP="001B592E">
      <w:pPr>
        <w:numPr>
          <w:ilvl w:val="0"/>
          <w:numId w:val="5"/>
        </w:numPr>
        <w:spacing w:before="100" w:beforeAutospacing="1" w:after="100" w:afterAutospacing="1"/>
        <w:rPr>
          <w:rFonts w:ascii="Arial" w:hAnsi="Arial" w:cs="Arial"/>
          <w:sz w:val="20"/>
          <w:szCs w:val="20"/>
        </w:rPr>
      </w:pPr>
      <w:r>
        <w:rPr>
          <w:rFonts w:ascii="Arial" w:hAnsi="Arial"/>
          <w:sz w:val="20"/>
        </w:rPr>
        <w:t>Créez un plan d</w:t>
      </w:r>
      <w:r w:rsidR="004A4629">
        <w:rPr>
          <w:rFonts w:ascii="Arial" w:hAnsi="Arial"/>
          <w:sz w:val="20"/>
        </w:rPr>
        <w:t>’</w:t>
      </w:r>
      <w:r>
        <w:rPr>
          <w:rFonts w:ascii="Arial" w:hAnsi="Arial"/>
          <w:sz w:val="20"/>
        </w:rPr>
        <w:t xml:space="preserve">urgence familial et préparez </w:t>
      </w:r>
      <w:r w:rsidR="00453DA8">
        <w:rPr>
          <w:rFonts w:ascii="Arial" w:hAnsi="Arial"/>
          <w:sz w:val="20"/>
        </w:rPr>
        <w:t xml:space="preserve">ensemble </w:t>
      </w:r>
      <w:r>
        <w:rPr>
          <w:rFonts w:ascii="Arial" w:hAnsi="Arial"/>
          <w:sz w:val="20"/>
        </w:rPr>
        <w:t>une trousse d</w:t>
      </w:r>
      <w:r w:rsidR="004A4629">
        <w:rPr>
          <w:rFonts w:ascii="Arial" w:hAnsi="Arial"/>
          <w:sz w:val="20"/>
        </w:rPr>
        <w:t>’</w:t>
      </w:r>
      <w:r>
        <w:rPr>
          <w:rFonts w:ascii="Arial" w:hAnsi="Arial"/>
          <w:sz w:val="20"/>
        </w:rPr>
        <w:t xml:space="preserve">urgence pour la maison. Cliquez sur le lien </w:t>
      </w:r>
      <w:r w:rsidR="008D0CE0">
        <w:rPr>
          <w:rFonts w:ascii="Arial" w:hAnsi="Arial"/>
          <w:sz w:val="20"/>
        </w:rPr>
        <w:t>ci-dessous</w:t>
      </w:r>
      <w:r>
        <w:rPr>
          <w:rFonts w:ascii="Arial" w:hAnsi="Arial"/>
          <w:sz w:val="20"/>
        </w:rPr>
        <w:t xml:space="preserve"> pour savoir quels articles inclure dans votre trousse!</w:t>
      </w:r>
    </w:p>
    <w:p w:rsidR="002C3713" w:rsidRPr="002C3713" w:rsidRDefault="001B592E" w:rsidP="002C3713">
      <w:pPr>
        <w:rPr>
          <w:rFonts w:ascii="Arial" w:hAnsi="Arial"/>
          <w:sz w:val="20"/>
        </w:rPr>
      </w:pPr>
      <w:r>
        <w:rPr>
          <w:rFonts w:ascii="Arial" w:hAnsi="Arial"/>
          <w:sz w:val="20"/>
        </w:rPr>
        <w:t>Pour obtenir d</w:t>
      </w:r>
      <w:r w:rsidR="004A4629">
        <w:rPr>
          <w:rFonts w:ascii="Arial" w:hAnsi="Arial"/>
          <w:sz w:val="20"/>
        </w:rPr>
        <w:t>’</w:t>
      </w:r>
      <w:r>
        <w:rPr>
          <w:rFonts w:ascii="Arial" w:hAnsi="Arial"/>
          <w:sz w:val="20"/>
        </w:rPr>
        <w:t xml:space="preserve">autres conseils, visitez </w:t>
      </w:r>
      <w:hyperlink r:id="rId11">
        <w:r>
          <w:rPr>
            <w:rStyle w:val="Hyperlink"/>
            <w:rFonts w:ascii="Arial" w:hAnsi="Arial"/>
            <w:sz w:val="20"/>
          </w:rPr>
          <w:t>http://www.preparez-vous.gc.ca</w:t>
        </w:r>
      </w:hyperlink>
      <w:r>
        <w:t xml:space="preserve"> </w:t>
      </w:r>
      <w:r>
        <w:rPr>
          <w:rFonts w:ascii="Arial" w:hAnsi="Arial"/>
          <w:sz w:val="20"/>
        </w:rPr>
        <w:t xml:space="preserve">ou appelez </w:t>
      </w:r>
      <w:r>
        <w:rPr>
          <w:rFonts w:ascii="Arial" w:hAnsi="Arial"/>
          <w:i/>
          <w:sz w:val="20"/>
        </w:rPr>
        <w:t xml:space="preserve">Connexion </w:t>
      </w:r>
      <w:r w:rsidR="00C5492F">
        <w:rPr>
          <w:rFonts w:ascii="Arial" w:hAnsi="Arial"/>
          <w:i/>
          <w:sz w:val="20"/>
        </w:rPr>
        <w:t>s</w:t>
      </w:r>
      <w:r>
        <w:rPr>
          <w:rFonts w:ascii="Arial" w:hAnsi="Arial"/>
          <w:i/>
          <w:sz w:val="20"/>
        </w:rPr>
        <w:t xml:space="preserve">anté </w:t>
      </w:r>
      <w:r>
        <w:rPr>
          <w:rFonts w:ascii="Arial" w:hAnsi="Arial"/>
          <w:sz w:val="20"/>
        </w:rPr>
        <w:t>au 705</w:t>
      </w:r>
      <w:r w:rsidR="004A4629">
        <w:rPr>
          <w:rFonts w:ascii="Arial" w:hAnsi="Arial"/>
          <w:sz w:val="20"/>
        </w:rPr>
        <w:t> </w:t>
      </w:r>
      <w:r>
        <w:rPr>
          <w:rFonts w:ascii="Arial" w:hAnsi="Arial"/>
          <w:sz w:val="20"/>
        </w:rPr>
        <w:t>721-7520 ou 1</w:t>
      </w:r>
      <w:r w:rsidR="004A4629">
        <w:rPr>
          <w:rFonts w:ascii="Arial" w:hAnsi="Arial"/>
          <w:sz w:val="20"/>
        </w:rPr>
        <w:t> 877 </w:t>
      </w:r>
      <w:r>
        <w:rPr>
          <w:rFonts w:ascii="Arial" w:hAnsi="Arial"/>
          <w:sz w:val="20"/>
        </w:rPr>
        <w:t>721-7520.</w:t>
      </w:r>
      <w:r w:rsidR="0081377E">
        <w:rPr>
          <w:rFonts w:ascii="Arial" w:hAnsi="Arial"/>
          <w:sz w:val="20"/>
        </w:rPr>
        <w:t xml:space="preserve"> </w:t>
      </w:r>
      <w:r w:rsidR="002C3713" w:rsidRPr="002C3713">
        <w:rPr>
          <w:rFonts w:ascii="Arial" w:hAnsi="Arial"/>
          <w:sz w:val="20"/>
        </w:rPr>
        <w:t>Les services téléphoniques sont offerts en français sur demande.</w:t>
      </w:r>
    </w:p>
    <w:p w:rsidR="00D504E3" w:rsidRPr="007102ED" w:rsidRDefault="00D504E3" w:rsidP="00D504E3">
      <w:pPr>
        <w:rPr>
          <w:rFonts w:ascii="Arial" w:hAnsi="Arial" w:cs="Arial"/>
          <w:sz w:val="20"/>
          <w:szCs w:val="20"/>
        </w:rPr>
      </w:pPr>
    </w:p>
    <w:p w:rsidR="00D504E3" w:rsidRPr="007102ED" w:rsidRDefault="00D504E3" w:rsidP="00D504E3">
      <w:pPr>
        <w:pBdr>
          <w:bottom w:val="single" w:sz="12" w:space="1" w:color="auto"/>
        </w:pBdr>
        <w:autoSpaceDE w:val="0"/>
        <w:autoSpaceDN w:val="0"/>
        <w:adjustRightInd w:val="0"/>
        <w:rPr>
          <w:rFonts w:ascii="Arial" w:hAnsi="Arial" w:cs="Arial"/>
          <w:sz w:val="20"/>
          <w:szCs w:val="20"/>
        </w:rPr>
      </w:pPr>
    </w:p>
    <w:p w:rsidR="00D504E3" w:rsidRPr="007102ED" w:rsidRDefault="00D504E3" w:rsidP="00D504E3">
      <w:pPr>
        <w:rPr>
          <w:rFonts w:ascii="Arial" w:hAnsi="Arial" w:cs="Arial"/>
          <w:b/>
          <w:sz w:val="20"/>
          <w:szCs w:val="20"/>
        </w:rPr>
      </w:pPr>
    </w:p>
    <w:p w:rsidR="001B592E" w:rsidRPr="007102ED" w:rsidRDefault="001B592E" w:rsidP="001B592E">
      <w:pPr>
        <w:rPr>
          <w:rFonts w:ascii="Arial" w:hAnsi="Arial" w:cs="Arial"/>
          <w:b/>
          <w:sz w:val="20"/>
          <w:szCs w:val="20"/>
        </w:rPr>
      </w:pPr>
      <w:r>
        <w:rPr>
          <w:rFonts w:ascii="Arial" w:hAnsi="Arial"/>
          <w:b/>
          <w:sz w:val="20"/>
        </w:rPr>
        <w:t xml:space="preserve">Parlez à vos enfants après une </w:t>
      </w:r>
      <w:r w:rsidR="008F7AE2">
        <w:rPr>
          <w:rFonts w:ascii="Arial" w:hAnsi="Arial"/>
          <w:b/>
          <w:sz w:val="20"/>
        </w:rPr>
        <w:t>situation d’</w:t>
      </w:r>
      <w:r>
        <w:rPr>
          <w:rFonts w:ascii="Arial" w:hAnsi="Arial"/>
          <w:b/>
          <w:sz w:val="20"/>
        </w:rPr>
        <w:t xml:space="preserve">urgence </w:t>
      </w:r>
    </w:p>
    <w:p w:rsidR="001B592E" w:rsidRPr="007102ED" w:rsidRDefault="001B592E" w:rsidP="001B592E">
      <w:pPr>
        <w:rPr>
          <w:rFonts w:ascii="Arial" w:hAnsi="Arial" w:cs="Arial"/>
          <w:b/>
          <w:sz w:val="20"/>
          <w:szCs w:val="20"/>
        </w:rPr>
      </w:pPr>
    </w:p>
    <w:p w:rsidR="001B592E" w:rsidRPr="007102ED" w:rsidRDefault="001B592E" w:rsidP="001B592E">
      <w:pPr>
        <w:contextualSpacing/>
        <w:rPr>
          <w:rFonts w:ascii="Arial" w:hAnsi="Arial" w:cs="Arial"/>
          <w:sz w:val="20"/>
          <w:szCs w:val="20"/>
        </w:rPr>
      </w:pPr>
      <w:r>
        <w:rPr>
          <w:rFonts w:ascii="Arial" w:hAnsi="Arial"/>
          <w:sz w:val="20"/>
        </w:rPr>
        <w:t xml:space="preserve">Nous réagissons tous différemment aux </w:t>
      </w:r>
      <w:r w:rsidR="00453DA8">
        <w:rPr>
          <w:rFonts w:ascii="Arial" w:hAnsi="Arial"/>
          <w:sz w:val="20"/>
        </w:rPr>
        <w:t>situations d’</w:t>
      </w:r>
      <w:r>
        <w:rPr>
          <w:rFonts w:ascii="Arial" w:hAnsi="Arial"/>
          <w:sz w:val="20"/>
        </w:rPr>
        <w:t xml:space="preserve">urgence; les enfants ne sont pas différents. Vous </w:t>
      </w:r>
      <w:r w:rsidR="00453DA8">
        <w:rPr>
          <w:rFonts w:ascii="Arial" w:hAnsi="Arial"/>
          <w:sz w:val="20"/>
        </w:rPr>
        <w:t>jouez</w:t>
      </w:r>
      <w:r>
        <w:rPr>
          <w:rFonts w:ascii="Arial" w:hAnsi="Arial"/>
          <w:sz w:val="20"/>
        </w:rPr>
        <w:t xml:space="preserve"> un rôle important pour </w:t>
      </w:r>
      <w:r w:rsidR="00453DA8">
        <w:rPr>
          <w:rFonts w:ascii="Arial" w:hAnsi="Arial"/>
          <w:sz w:val="20"/>
        </w:rPr>
        <w:t>ce qui est d’</w:t>
      </w:r>
      <w:r>
        <w:rPr>
          <w:rFonts w:ascii="Arial" w:hAnsi="Arial"/>
          <w:sz w:val="20"/>
        </w:rPr>
        <w:t>aider vos enfants à comprendre et à gérer les situations d</w:t>
      </w:r>
      <w:r w:rsidR="004A4629">
        <w:rPr>
          <w:rFonts w:ascii="Arial" w:hAnsi="Arial"/>
          <w:sz w:val="20"/>
        </w:rPr>
        <w:t>’</w:t>
      </w:r>
      <w:r>
        <w:rPr>
          <w:rFonts w:ascii="Arial" w:hAnsi="Arial"/>
          <w:sz w:val="20"/>
        </w:rPr>
        <w:t xml:space="preserve">urgence. </w:t>
      </w:r>
    </w:p>
    <w:p w:rsidR="001B592E" w:rsidRPr="007102ED" w:rsidRDefault="001B592E" w:rsidP="001B592E">
      <w:pPr>
        <w:pStyle w:val="ListParagraph"/>
        <w:numPr>
          <w:ilvl w:val="0"/>
          <w:numId w:val="4"/>
        </w:numPr>
        <w:spacing w:after="0" w:line="240" w:lineRule="auto"/>
        <w:rPr>
          <w:rFonts w:ascii="Arial" w:eastAsia="Times New Roman" w:hAnsi="Arial" w:cs="Arial"/>
          <w:sz w:val="20"/>
          <w:szCs w:val="20"/>
        </w:rPr>
      </w:pPr>
      <w:r>
        <w:rPr>
          <w:rFonts w:ascii="Arial" w:hAnsi="Arial"/>
          <w:sz w:val="20"/>
        </w:rPr>
        <w:t>Prenez leurs craintes au sérieux et dites-leur qu</w:t>
      </w:r>
      <w:r w:rsidR="004A4629">
        <w:rPr>
          <w:rFonts w:ascii="Arial" w:hAnsi="Arial"/>
          <w:sz w:val="20"/>
        </w:rPr>
        <w:t>’</w:t>
      </w:r>
      <w:r>
        <w:rPr>
          <w:rFonts w:ascii="Arial" w:hAnsi="Arial"/>
          <w:sz w:val="20"/>
        </w:rPr>
        <w:t>il n</w:t>
      </w:r>
      <w:r w:rsidR="004A4629">
        <w:rPr>
          <w:rFonts w:ascii="Arial" w:hAnsi="Arial"/>
          <w:sz w:val="20"/>
        </w:rPr>
        <w:t>’</w:t>
      </w:r>
      <w:r>
        <w:rPr>
          <w:rFonts w:ascii="Arial" w:hAnsi="Arial"/>
          <w:sz w:val="20"/>
        </w:rPr>
        <w:t xml:space="preserve">y a pas de mal à avoir peur. </w:t>
      </w:r>
    </w:p>
    <w:p w:rsidR="001B592E" w:rsidRPr="007102ED" w:rsidRDefault="001B592E" w:rsidP="001B592E">
      <w:pPr>
        <w:numPr>
          <w:ilvl w:val="0"/>
          <w:numId w:val="3"/>
        </w:numPr>
        <w:contextualSpacing/>
        <w:rPr>
          <w:rFonts w:ascii="Arial" w:hAnsi="Arial" w:cs="Arial"/>
          <w:sz w:val="20"/>
          <w:szCs w:val="20"/>
        </w:rPr>
      </w:pPr>
      <w:r>
        <w:rPr>
          <w:rFonts w:ascii="Arial" w:hAnsi="Arial"/>
          <w:sz w:val="20"/>
        </w:rPr>
        <w:t xml:space="preserve">Expliquez la situation du mieux que vous le pouvez et reconnaissez les éléments effrayants qui viennent de survenir.  </w:t>
      </w:r>
    </w:p>
    <w:p w:rsidR="001B592E" w:rsidRPr="007102ED" w:rsidRDefault="001B592E" w:rsidP="001B592E">
      <w:pPr>
        <w:numPr>
          <w:ilvl w:val="0"/>
          <w:numId w:val="3"/>
        </w:numPr>
        <w:contextualSpacing/>
        <w:rPr>
          <w:rFonts w:ascii="Arial" w:hAnsi="Arial" w:cs="Arial"/>
          <w:sz w:val="20"/>
          <w:szCs w:val="20"/>
        </w:rPr>
      </w:pPr>
      <w:r>
        <w:rPr>
          <w:rFonts w:ascii="Arial" w:hAnsi="Arial"/>
          <w:sz w:val="20"/>
        </w:rPr>
        <w:t>Dites à vos enfants ce que vous pensez et ressentez. Cela les aide</w:t>
      </w:r>
      <w:r w:rsidR="00453DA8">
        <w:rPr>
          <w:rFonts w:ascii="Arial" w:hAnsi="Arial"/>
          <w:sz w:val="20"/>
        </w:rPr>
        <w:t>ra</w:t>
      </w:r>
      <w:r>
        <w:rPr>
          <w:rFonts w:ascii="Arial" w:hAnsi="Arial"/>
          <w:sz w:val="20"/>
        </w:rPr>
        <w:t xml:space="preserve"> à se sentir moins seuls. </w:t>
      </w:r>
    </w:p>
    <w:p w:rsidR="001B592E" w:rsidRPr="008D0CE0" w:rsidRDefault="001B592E" w:rsidP="001B592E">
      <w:pPr>
        <w:numPr>
          <w:ilvl w:val="0"/>
          <w:numId w:val="3"/>
        </w:numPr>
        <w:contextualSpacing/>
        <w:rPr>
          <w:rFonts w:ascii="Arial" w:hAnsi="Arial" w:cs="Arial"/>
          <w:sz w:val="20"/>
          <w:szCs w:val="20"/>
        </w:rPr>
      </w:pPr>
      <w:r>
        <w:rPr>
          <w:rFonts w:ascii="Arial" w:hAnsi="Arial"/>
          <w:sz w:val="20"/>
        </w:rPr>
        <w:t xml:space="preserve">Tentez de maintenir des routines familières, comme les heures de repas et du coucher. </w:t>
      </w:r>
    </w:p>
    <w:p w:rsidR="008D0CE0" w:rsidRPr="007102ED" w:rsidRDefault="008D0CE0" w:rsidP="008D0CE0">
      <w:pPr>
        <w:contextualSpacing/>
        <w:rPr>
          <w:rFonts w:ascii="Arial" w:hAnsi="Arial" w:cs="Arial"/>
          <w:sz w:val="20"/>
          <w:szCs w:val="20"/>
        </w:rPr>
      </w:pPr>
    </w:p>
    <w:p w:rsidR="002C3713" w:rsidRPr="002C3713" w:rsidRDefault="001B592E" w:rsidP="002C3713">
      <w:pPr>
        <w:rPr>
          <w:rFonts w:ascii="Arial" w:hAnsi="Arial"/>
          <w:sz w:val="20"/>
        </w:rPr>
      </w:pPr>
      <w:r>
        <w:rPr>
          <w:rFonts w:ascii="Arial" w:hAnsi="Arial"/>
          <w:sz w:val="20"/>
        </w:rPr>
        <w:t xml:space="preserve">Il peut également être utile pour votre enfant de parler à un professionnel, comme un psychologue ou un travailleur social. </w:t>
      </w:r>
      <w:r w:rsidR="00453DA8">
        <w:rPr>
          <w:rFonts w:ascii="Arial" w:hAnsi="Arial"/>
          <w:sz w:val="20"/>
        </w:rPr>
        <w:t>Parlez</w:t>
      </w:r>
      <w:r>
        <w:rPr>
          <w:rFonts w:ascii="Arial" w:hAnsi="Arial"/>
          <w:sz w:val="20"/>
        </w:rPr>
        <w:t xml:space="preserve"> avec votre médecin ou fournisseur de soins de santé des options qui sont offertes. Pour obtenir d</w:t>
      </w:r>
      <w:r w:rsidR="004A4629">
        <w:rPr>
          <w:rFonts w:ascii="Arial" w:hAnsi="Arial"/>
          <w:sz w:val="20"/>
        </w:rPr>
        <w:t>’</w:t>
      </w:r>
      <w:r>
        <w:rPr>
          <w:rFonts w:ascii="Arial" w:hAnsi="Arial"/>
          <w:sz w:val="20"/>
        </w:rPr>
        <w:t xml:space="preserve">autres conseils, visitez </w:t>
      </w:r>
      <w:hyperlink r:id="rId12">
        <w:r>
          <w:rPr>
            <w:rStyle w:val="Hyperlink"/>
            <w:rFonts w:ascii="Arial" w:hAnsi="Arial"/>
            <w:sz w:val="20"/>
          </w:rPr>
          <w:t>http://www.preparez-vous.gc.ca</w:t>
        </w:r>
      </w:hyperlink>
      <w:r>
        <w:t xml:space="preserve"> </w:t>
      </w:r>
      <w:r>
        <w:rPr>
          <w:rFonts w:ascii="Arial" w:hAnsi="Arial"/>
          <w:sz w:val="20"/>
        </w:rPr>
        <w:t xml:space="preserve">ou appelez </w:t>
      </w:r>
      <w:r>
        <w:rPr>
          <w:rFonts w:ascii="Arial" w:hAnsi="Arial"/>
          <w:i/>
          <w:sz w:val="20"/>
        </w:rPr>
        <w:t xml:space="preserve">Connexion </w:t>
      </w:r>
      <w:r w:rsidR="00C5492F">
        <w:rPr>
          <w:rFonts w:ascii="Arial" w:hAnsi="Arial"/>
          <w:i/>
          <w:sz w:val="20"/>
        </w:rPr>
        <w:t>s</w:t>
      </w:r>
      <w:r>
        <w:rPr>
          <w:rFonts w:ascii="Arial" w:hAnsi="Arial"/>
          <w:i/>
          <w:sz w:val="20"/>
        </w:rPr>
        <w:t xml:space="preserve">anté </w:t>
      </w:r>
      <w:r>
        <w:rPr>
          <w:rFonts w:ascii="Arial" w:hAnsi="Arial"/>
          <w:sz w:val="20"/>
        </w:rPr>
        <w:t>au 705</w:t>
      </w:r>
      <w:r w:rsidR="004A4629">
        <w:rPr>
          <w:rFonts w:ascii="Arial" w:hAnsi="Arial"/>
          <w:sz w:val="20"/>
        </w:rPr>
        <w:t> </w:t>
      </w:r>
      <w:r>
        <w:rPr>
          <w:rFonts w:ascii="Arial" w:hAnsi="Arial"/>
          <w:sz w:val="20"/>
        </w:rPr>
        <w:t>721-7520 ou 1</w:t>
      </w:r>
      <w:r w:rsidR="004A4629">
        <w:rPr>
          <w:rFonts w:ascii="Arial" w:hAnsi="Arial"/>
          <w:sz w:val="20"/>
        </w:rPr>
        <w:t> 877 </w:t>
      </w:r>
      <w:r>
        <w:rPr>
          <w:rFonts w:ascii="Arial" w:hAnsi="Arial"/>
          <w:sz w:val="20"/>
        </w:rPr>
        <w:t>721-7520.</w:t>
      </w:r>
      <w:r w:rsidR="0081377E">
        <w:rPr>
          <w:rFonts w:ascii="Arial" w:hAnsi="Arial"/>
          <w:sz w:val="20"/>
        </w:rPr>
        <w:t xml:space="preserve"> </w:t>
      </w:r>
      <w:bookmarkStart w:id="0" w:name="_GoBack"/>
      <w:bookmarkEnd w:id="0"/>
      <w:r w:rsidR="002C3713" w:rsidRPr="002C3713">
        <w:rPr>
          <w:rFonts w:ascii="Arial" w:hAnsi="Arial"/>
          <w:sz w:val="20"/>
        </w:rPr>
        <w:t>Les services téléphoniques sont offerts en français sur demande.</w:t>
      </w:r>
    </w:p>
    <w:p w:rsidR="001B592E" w:rsidRPr="007102ED" w:rsidRDefault="001B592E" w:rsidP="00D504E3">
      <w:pPr>
        <w:rPr>
          <w:rFonts w:ascii="Arial" w:hAnsi="Arial" w:cs="Arial"/>
          <w:sz w:val="20"/>
          <w:szCs w:val="20"/>
        </w:rPr>
      </w:pPr>
    </w:p>
    <w:p w:rsidR="00D504E3" w:rsidRPr="007102ED" w:rsidRDefault="00D504E3" w:rsidP="00D504E3">
      <w:pPr>
        <w:pBdr>
          <w:bottom w:val="single" w:sz="12" w:space="1" w:color="auto"/>
        </w:pBdr>
        <w:autoSpaceDE w:val="0"/>
        <w:autoSpaceDN w:val="0"/>
        <w:adjustRightInd w:val="0"/>
        <w:rPr>
          <w:rFonts w:ascii="Arial" w:hAnsi="Arial" w:cs="Arial"/>
          <w:sz w:val="20"/>
          <w:szCs w:val="20"/>
        </w:rPr>
      </w:pPr>
    </w:p>
    <w:p w:rsidR="00D504E3" w:rsidRPr="007102ED" w:rsidRDefault="00D504E3" w:rsidP="001B592E">
      <w:pPr>
        <w:tabs>
          <w:tab w:val="left" w:pos="-1080"/>
          <w:tab w:val="left" w:pos="-720"/>
          <w:tab w:val="left" w:pos="0"/>
          <w:tab w:val="left" w:pos="720"/>
          <w:tab w:val="left" w:pos="1440"/>
          <w:tab w:val="left" w:pos="2160"/>
          <w:tab w:val="left" w:pos="2430"/>
          <w:tab w:val="left" w:pos="3600"/>
        </w:tabs>
        <w:spacing w:line="276" w:lineRule="auto"/>
        <w:rPr>
          <w:rFonts w:ascii="Arial" w:hAnsi="Arial" w:cs="Arial"/>
          <w:b/>
          <w:sz w:val="20"/>
          <w:szCs w:val="20"/>
        </w:rPr>
      </w:pPr>
    </w:p>
    <w:p w:rsidR="001B592E" w:rsidRPr="007102ED" w:rsidRDefault="001B592E" w:rsidP="001B592E">
      <w:pPr>
        <w:tabs>
          <w:tab w:val="left" w:pos="-1080"/>
          <w:tab w:val="left" w:pos="-720"/>
          <w:tab w:val="left" w:pos="0"/>
          <w:tab w:val="left" w:pos="720"/>
          <w:tab w:val="left" w:pos="1440"/>
          <w:tab w:val="left" w:pos="2160"/>
          <w:tab w:val="left" w:pos="2430"/>
          <w:tab w:val="left" w:pos="3600"/>
        </w:tabs>
        <w:spacing w:line="276" w:lineRule="auto"/>
        <w:rPr>
          <w:rFonts w:ascii="Arial" w:hAnsi="Arial" w:cs="Arial"/>
          <w:b/>
          <w:sz w:val="20"/>
          <w:szCs w:val="20"/>
        </w:rPr>
      </w:pPr>
      <w:r>
        <w:rPr>
          <w:rFonts w:ascii="Arial" w:hAnsi="Arial"/>
          <w:b/>
          <w:sz w:val="20"/>
        </w:rPr>
        <w:t>Les sièges d</w:t>
      </w:r>
      <w:r w:rsidR="004A4629">
        <w:rPr>
          <w:rFonts w:ascii="Arial" w:hAnsi="Arial"/>
          <w:b/>
          <w:sz w:val="20"/>
        </w:rPr>
        <w:t>’</w:t>
      </w:r>
      <w:r>
        <w:rPr>
          <w:rFonts w:ascii="Arial" w:hAnsi="Arial"/>
          <w:b/>
          <w:sz w:val="20"/>
        </w:rPr>
        <w:t>appoint sauvent des vies</w:t>
      </w:r>
    </w:p>
    <w:p w:rsidR="001B592E" w:rsidRPr="007102ED" w:rsidRDefault="001B592E" w:rsidP="001B592E">
      <w:pPr>
        <w:tabs>
          <w:tab w:val="left" w:pos="-1080"/>
          <w:tab w:val="left" w:pos="-720"/>
          <w:tab w:val="left" w:pos="0"/>
          <w:tab w:val="left" w:pos="720"/>
          <w:tab w:val="left" w:pos="1440"/>
          <w:tab w:val="left" w:pos="2160"/>
          <w:tab w:val="left" w:pos="2430"/>
          <w:tab w:val="left" w:pos="3600"/>
        </w:tabs>
        <w:spacing w:line="276" w:lineRule="auto"/>
        <w:rPr>
          <w:rFonts w:ascii="Arial" w:hAnsi="Arial" w:cs="Arial"/>
          <w:sz w:val="20"/>
          <w:szCs w:val="20"/>
        </w:rPr>
      </w:pPr>
    </w:p>
    <w:p w:rsidR="001B592E" w:rsidRPr="007102ED" w:rsidRDefault="00A63E69" w:rsidP="001B592E">
      <w:pPr>
        <w:tabs>
          <w:tab w:val="left" w:pos="-1080"/>
          <w:tab w:val="left" w:pos="-720"/>
          <w:tab w:val="left" w:pos="0"/>
          <w:tab w:val="left" w:pos="720"/>
          <w:tab w:val="left" w:pos="1440"/>
          <w:tab w:val="left" w:pos="2160"/>
          <w:tab w:val="left" w:pos="2430"/>
          <w:tab w:val="left" w:pos="3600"/>
        </w:tabs>
        <w:spacing w:line="276" w:lineRule="auto"/>
        <w:rPr>
          <w:rFonts w:ascii="Arial" w:hAnsi="Arial" w:cs="Arial"/>
          <w:sz w:val="20"/>
          <w:szCs w:val="20"/>
        </w:rPr>
      </w:pPr>
      <w:r>
        <w:rPr>
          <w:rFonts w:ascii="Arial" w:hAnsi="Arial"/>
          <w:sz w:val="20"/>
        </w:rPr>
        <w:t>L</w:t>
      </w:r>
      <w:r w:rsidR="004A4629">
        <w:rPr>
          <w:rFonts w:ascii="Arial" w:hAnsi="Arial"/>
          <w:sz w:val="20"/>
        </w:rPr>
        <w:t>’</w:t>
      </w:r>
      <w:r>
        <w:rPr>
          <w:rFonts w:ascii="Arial" w:hAnsi="Arial"/>
          <w:sz w:val="20"/>
        </w:rPr>
        <w:t>âge de huit ans n</w:t>
      </w:r>
      <w:r w:rsidR="004A4629">
        <w:rPr>
          <w:rFonts w:ascii="Arial" w:hAnsi="Arial"/>
          <w:sz w:val="20"/>
        </w:rPr>
        <w:t>’</w:t>
      </w:r>
      <w:r>
        <w:rPr>
          <w:rFonts w:ascii="Arial" w:hAnsi="Arial"/>
          <w:sz w:val="20"/>
        </w:rPr>
        <w:t>est peut-être pas le chiffre magique! Les ceintures de sécurité ne s</w:t>
      </w:r>
      <w:r w:rsidR="004A4629">
        <w:rPr>
          <w:rFonts w:ascii="Arial" w:hAnsi="Arial"/>
          <w:sz w:val="20"/>
        </w:rPr>
        <w:t>’</w:t>
      </w:r>
      <w:r>
        <w:rPr>
          <w:rFonts w:ascii="Arial" w:hAnsi="Arial"/>
          <w:sz w:val="20"/>
        </w:rPr>
        <w:t>ajustent pas correctement chez les enfants de 4 à 9 ans. Si vous retirez le siège d</w:t>
      </w:r>
      <w:r w:rsidR="004A4629">
        <w:rPr>
          <w:rFonts w:ascii="Arial" w:hAnsi="Arial"/>
          <w:sz w:val="20"/>
        </w:rPr>
        <w:t>’</w:t>
      </w:r>
      <w:r>
        <w:rPr>
          <w:rFonts w:ascii="Arial" w:hAnsi="Arial"/>
          <w:sz w:val="20"/>
        </w:rPr>
        <w:t xml:space="preserve">appoint trop rapidement, votre enfant peut être à risque de graves blessures ou de mort en cas de collision. Gardez </w:t>
      </w:r>
      <w:r w:rsidR="00453DA8">
        <w:rPr>
          <w:rFonts w:ascii="Arial" w:hAnsi="Arial"/>
          <w:sz w:val="20"/>
        </w:rPr>
        <w:t>l’enfant dans le</w:t>
      </w:r>
      <w:r>
        <w:rPr>
          <w:rFonts w:ascii="Arial" w:hAnsi="Arial"/>
          <w:sz w:val="20"/>
        </w:rPr>
        <w:t xml:space="preserve"> siège d</w:t>
      </w:r>
      <w:r w:rsidR="004A4629">
        <w:rPr>
          <w:rFonts w:ascii="Arial" w:hAnsi="Arial"/>
          <w:sz w:val="20"/>
        </w:rPr>
        <w:t>’</w:t>
      </w:r>
      <w:r>
        <w:rPr>
          <w:rFonts w:ascii="Arial" w:hAnsi="Arial"/>
          <w:sz w:val="20"/>
        </w:rPr>
        <w:t>appoint jusqu</w:t>
      </w:r>
      <w:r w:rsidR="004A4629">
        <w:rPr>
          <w:rFonts w:ascii="Arial" w:hAnsi="Arial"/>
          <w:sz w:val="20"/>
        </w:rPr>
        <w:t>’</w:t>
      </w:r>
      <w:r>
        <w:rPr>
          <w:rFonts w:ascii="Arial" w:hAnsi="Arial"/>
          <w:sz w:val="20"/>
        </w:rPr>
        <w:t xml:space="preserve">à ce </w:t>
      </w:r>
      <w:r w:rsidR="00453DA8">
        <w:rPr>
          <w:rFonts w:ascii="Arial" w:hAnsi="Arial"/>
          <w:sz w:val="20"/>
        </w:rPr>
        <w:t>qu’il</w:t>
      </w:r>
      <w:r>
        <w:rPr>
          <w:rFonts w:ascii="Arial" w:hAnsi="Arial"/>
          <w:sz w:val="20"/>
        </w:rPr>
        <w:t xml:space="preserve"> atteigne une </w:t>
      </w:r>
      <w:r w:rsidR="00453DA8">
        <w:rPr>
          <w:rFonts w:ascii="Arial" w:hAnsi="Arial"/>
          <w:sz w:val="20"/>
        </w:rPr>
        <w:t>taille</w:t>
      </w:r>
      <w:r>
        <w:rPr>
          <w:rFonts w:ascii="Arial" w:hAnsi="Arial"/>
          <w:sz w:val="20"/>
        </w:rPr>
        <w:t xml:space="preserve"> d</w:t>
      </w:r>
      <w:r w:rsidR="004A4629">
        <w:rPr>
          <w:rFonts w:ascii="Arial" w:hAnsi="Arial"/>
          <w:sz w:val="20"/>
        </w:rPr>
        <w:t>’</w:t>
      </w:r>
      <w:r>
        <w:rPr>
          <w:rFonts w:ascii="Arial" w:hAnsi="Arial"/>
          <w:sz w:val="20"/>
        </w:rPr>
        <w:t xml:space="preserve">au moins </w:t>
      </w:r>
      <w:r w:rsidR="00453DA8">
        <w:rPr>
          <w:rFonts w:ascii="Arial" w:hAnsi="Arial"/>
          <w:sz w:val="20"/>
        </w:rPr>
        <w:t>145 cm (</w:t>
      </w:r>
      <w:r>
        <w:rPr>
          <w:rFonts w:ascii="Arial" w:hAnsi="Arial"/>
          <w:sz w:val="20"/>
        </w:rPr>
        <w:t>4 pi 9 po</w:t>
      </w:r>
      <w:r w:rsidR="00453DA8">
        <w:rPr>
          <w:rFonts w:ascii="Arial" w:hAnsi="Arial"/>
          <w:sz w:val="20"/>
        </w:rPr>
        <w:t>)</w:t>
      </w:r>
      <w:r>
        <w:rPr>
          <w:rFonts w:ascii="Arial" w:hAnsi="Arial"/>
          <w:sz w:val="20"/>
        </w:rPr>
        <w:t>. Vous saurez que la ceinture de sécurité s</w:t>
      </w:r>
      <w:r w:rsidR="004A4629">
        <w:rPr>
          <w:rFonts w:ascii="Arial" w:hAnsi="Arial"/>
          <w:sz w:val="20"/>
        </w:rPr>
        <w:t>’</w:t>
      </w:r>
      <w:r>
        <w:rPr>
          <w:rFonts w:ascii="Arial" w:hAnsi="Arial"/>
          <w:sz w:val="20"/>
        </w:rPr>
        <w:t>ajuste correctement si elle croise le bas des hanches et que la sangle thoracique repose sur l</w:t>
      </w:r>
      <w:r w:rsidR="004449B4">
        <w:rPr>
          <w:rFonts w:ascii="Arial" w:hAnsi="Arial"/>
          <w:sz w:val="20"/>
        </w:rPr>
        <w:t>’</w:t>
      </w:r>
      <w:r>
        <w:rPr>
          <w:rFonts w:ascii="Arial" w:hAnsi="Arial"/>
          <w:sz w:val="20"/>
        </w:rPr>
        <w:t xml:space="preserve">épaule et le milieu de la poitrine.  </w:t>
      </w:r>
    </w:p>
    <w:p w:rsidR="001B592E" w:rsidRPr="007102ED" w:rsidRDefault="001B592E" w:rsidP="001B592E">
      <w:pPr>
        <w:tabs>
          <w:tab w:val="left" w:pos="-1080"/>
          <w:tab w:val="left" w:pos="-720"/>
          <w:tab w:val="left" w:pos="0"/>
          <w:tab w:val="left" w:pos="720"/>
          <w:tab w:val="left" w:pos="1440"/>
          <w:tab w:val="left" w:pos="2160"/>
          <w:tab w:val="left" w:pos="2430"/>
          <w:tab w:val="left" w:pos="3600"/>
        </w:tabs>
        <w:spacing w:line="276" w:lineRule="auto"/>
        <w:rPr>
          <w:rFonts w:ascii="Arial" w:hAnsi="Arial" w:cs="Arial"/>
          <w:sz w:val="20"/>
          <w:szCs w:val="20"/>
        </w:rPr>
      </w:pPr>
    </w:p>
    <w:p w:rsidR="001B592E" w:rsidRPr="007102ED" w:rsidRDefault="001B592E" w:rsidP="001B592E">
      <w:pPr>
        <w:tabs>
          <w:tab w:val="left" w:pos="-1080"/>
          <w:tab w:val="left" w:pos="-720"/>
          <w:tab w:val="left" w:pos="0"/>
          <w:tab w:val="left" w:pos="720"/>
          <w:tab w:val="left" w:pos="1440"/>
          <w:tab w:val="left" w:pos="2160"/>
          <w:tab w:val="left" w:pos="2430"/>
          <w:tab w:val="left" w:pos="3600"/>
        </w:tabs>
        <w:spacing w:line="276" w:lineRule="auto"/>
        <w:rPr>
          <w:rFonts w:ascii="Arial" w:hAnsi="Arial" w:cs="Arial"/>
          <w:sz w:val="20"/>
          <w:szCs w:val="20"/>
        </w:rPr>
      </w:pPr>
      <w:r>
        <w:rPr>
          <w:rFonts w:ascii="Arial" w:hAnsi="Arial"/>
          <w:sz w:val="20"/>
        </w:rPr>
        <w:t xml:space="preserve">Parachute Canada </w:t>
      </w:r>
      <w:r w:rsidR="004449B4">
        <w:rPr>
          <w:rFonts w:ascii="Arial" w:hAnsi="Arial"/>
          <w:sz w:val="20"/>
        </w:rPr>
        <w:t>offre</w:t>
      </w:r>
      <w:r>
        <w:rPr>
          <w:rFonts w:ascii="Arial" w:hAnsi="Arial"/>
          <w:sz w:val="20"/>
        </w:rPr>
        <w:t xml:space="preserve"> </w:t>
      </w:r>
      <w:r w:rsidR="004449B4">
        <w:rPr>
          <w:rFonts w:ascii="Arial" w:hAnsi="Arial"/>
          <w:sz w:val="20"/>
        </w:rPr>
        <w:t>plusieurs</w:t>
      </w:r>
      <w:r>
        <w:rPr>
          <w:rFonts w:ascii="Arial" w:hAnsi="Arial"/>
          <w:sz w:val="20"/>
        </w:rPr>
        <w:t xml:space="preserve"> ressources utiles en ligne que les parents peuvent consulter. Visitez</w:t>
      </w:r>
      <w:r w:rsidR="008D0CE0">
        <w:rPr>
          <w:rFonts w:ascii="Arial" w:hAnsi="Arial"/>
          <w:sz w:val="20"/>
        </w:rPr>
        <w:t xml:space="preserve"> </w:t>
      </w:r>
      <w:hyperlink r:id="rId13">
        <w:r>
          <w:rPr>
            <w:rStyle w:val="Hyperlink"/>
            <w:rFonts w:ascii="Arial" w:hAnsi="Arial"/>
            <w:sz w:val="20"/>
          </w:rPr>
          <w:t>www.parachutecanada.org/accueil</w:t>
        </w:r>
      </w:hyperlink>
      <w:r w:rsidR="004449B4">
        <w:rPr>
          <w:rFonts w:ascii="Arial" w:hAnsi="Arial"/>
          <w:sz w:val="20"/>
        </w:rPr>
        <w:t xml:space="preserve"> pour v</w:t>
      </w:r>
      <w:r w:rsidR="002A514D">
        <w:rPr>
          <w:rFonts w:ascii="Arial" w:hAnsi="Arial" w:cs="Arial"/>
          <w:sz w:val="20"/>
        </w:rPr>
        <w:t>é</w:t>
      </w:r>
      <w:r w:rsidR="002A514D">
        <w:rPr>
          <w:rFonts w:ascii="Arial" w:hAnsi="Arial"/>
          <w:sz w:val="20"/>
        </w:rPr>
        <w:t>rifier les faits et statistiques sur les si</w:t>
      </w:r>
      <w:r w:rsidR="002A514D">
        <w:rPr>
          <w:rFonts w:ascii="Arial" w:hAnsi="Arial" w:cs="Arial"/>
          <w:sz w:val="20"/>
        </w:rPr>
        <w:t>è</w:t>
      </w:r>
      <w:r w:rsidR="002A514D">
        <w:rPr>
          <w:rFonts w:ascii="Arial" w:hAnsi="Arial"/>
          <w:sz w:val="20"/>
        </w:rPr>
        <w:t>ges d’auto.</w:t>
      </w:r>
    </w:p>
    <w:p w:rsidR="00D504E3" w:rsidRPr="007102ED" w:rsidRDefault="00D504E3" w:rsidP="00D504E3">
      <w:pPr>
        <w:pBdr>
          <w:bottom w:val="single" w:sz="12" w:space="1" w:color="auto"/>
        </w:pBdr>
        <w:autoSpaceDE w:val="0"/>
        <w:autoSpaceDN w:val="0"/>
        <w:adjustRightInd w:val="0"/>
        <w:rPr>
          <w:rFonts w:ascii="Arial" w:hAnsi="Arial" w:cs="Arial"/>
          <w:sz w:val="20"/>
          <w:szCs w:val="20"/>
        </w:rPr>
      </w:pPr>
    </w:p>
    <w:p w:rsidR="00D504E3" w:rsidRPr="007102ED" w:rsidRDefault="00D504E3" w:rsidP="00D504E3">
      <w:pPr>
        <w:rPr>
          <w:rFonts w:ascii="Arial" w:hAnsi="Arial" w:cs="Arial"/>
          <w:b/>
          <w:sz w:val="20"/>
          <w:szCs w:val="20"/>
        </w:rPr>
      </w:pPr>
    </w:p>
    <w:p w:rsidR="002C3713" w:rsidRDefault="002C3713" w:rsidP="00D504E3">
      <w:pPr>
        <w:autoSpaceDE w:val="0"/>
        <w:autoSpaceDN w:val="0"/>
        <w:adjustRightInd w:val="0"/>
        <w:rPr>
          <w:rFonts w:ascii="Arial" w:hAnsi="Arial"/>
          <w:b/>
          <w:color w:val="000000"/>
          <w:sz w:val="20"/>
        </w:rPr>
      </w:pPr>
    </w:p>
    <w:p w:rsidR="002C3713" w:rsidRDefault="002C3713" w:rsidP="00D504E3">
      <w:pPr>
        <w:autoSpaceDE w:val="0"/>
        <w:autoSpaceDN w:val="0"/>
        <w:adjustRightInd w:val="0"/>
        <w:rPr>
          <w:rFonts w:ascii="Arial" w:hAnsi="Arial"/>
          <w:b/>
          <w:color w:val="000000"/>
          <w:sz w:val="20"/>
        </w:rPr>
      </w:pPr>
    </w:p>
    <w:p w:rsidR="002C3713" w:rsidRDefault="002C3713" w:rsidP="00D504E3">
      <w:pPr>
        <w:autoSpaceDE w:val="0"/>
        <w:autoSpaceDN w:val="0"/>
        <w:adjustRightInd w:val="0"/>
        <w:rPr>
          <w:rFonts w:ascii="Arial" w:hAnsi="Arial"/>
          <w:b/>
          <w:color w:val="000000"/>
          <w:sz w:val="20"/>
        </w:rPr>
      </w:pPr>
    </w:p>
    <w:p w:rsidR="002C3713" w:rsidRDefault="002C3713" w:rsidP="00D504E3">
      <w:pPr>
        <w:autoSpaceDE w:val="0"/>
        <w:autoSpaceDN w:val="0"/>
        <w:adjustRightInd w:val="0"/>
        <w:rPr>
          <w:rFonts w:ascii="Arial" w:hAnsi="Arial"/>
          <w:b/>
          <w:color w:val="000000"/>
          <w:sz w:val="20"/>
        </w:rPr>
      </w:pPr>
    </w:p>
    <w:p w:rsidR="002C3713" w:rsidRDefault="002C3713" w:rsidP="00D504E3">
      <w:pPr>
        <w:autoSpaceDE w:val="0"/>
        <w:autoSpaceDN w:val="0"/>
        <w:adjustRightInd w:val="0"/>
        <w:rPr>
          <w:rFonts w:ascii="Arial" w:hAnsi="Arial"/>
          <w:b/>
          <w:color w:val="000000"/>
          <w:sz w:val="20"/>
        </w:rPr>
      </w:pPr>
    </w:p>
    <w:p w:rsidR="002C3713" w:rsidRDefault="002C3713" w:rsidP="00D504E3">
      <w:pPr>
        <w:autoSpaceDE w:val="0"/>
        <w:autoSpaceDN w:val="0"/>
        <w:adjustRightInd w:val="0"/>
        <w:rPr>
          <w:rFonts w:ascii="Arial" w:hAnsi="Arial"/>
          <w:b/>
          <w:color w:val="000000"/>
          <w:sz w:val="20"/>
        </w:rPr>
      </w:pPr>
    </w:p>
    <w:p w:rsidR="002C3713" w:rsidRDefault="002C3713" w:rsidP="00D504E3">
      <w:pPr>
        <w:autoSpaceDE w:val="0"/>
        <w:autoSpaceDN w:val="0"/>
        <w:adjustRightInd w:val="0"/>
        <w:rPr>
          <w:rFonts w:ascii="Arial" w:hAnsi="Arial"/>
          <w:b/>
          <w:color w:val="000000"/>
          <w:sz w:val="20"/>
        </w:rPr>
      </w:pPr>
    </w:p>
    <w:p w:rsidR="002C3713" w:rsidRDefault="002C3713" w:rsidP="00D504E3">
      <w:pPr>
        <w:autoSpaceDE w:val="0"/>
        <w:autoSpaceDN w:val="0"/>
        <w:adjustRightInd w:val="0"/>
        <w:rPr>
          <w:rFonts w:ascii="Arial" w:hAnsi="Arial"/>
          <w:b/>
          <w:color w:val="000000"/>
          <w:sz w:val="20"/>
        </w:rPr>
      </w:pPr>
    </w:p>
    <w:p w:rsidR="002C3713" w:rsidRDefault="002C3713" w:rsidP="00D504E3">
      <w:pPr>
        <w:autoSpaceDE w:val="0"/>
        <w:autoSpaceDN w:val="0"/>
        <w:adjustRightInd w:val="0"/>
        <w:rPr>
          <w:rFonts w:ascii="Arial" w:hAnsi="Arial"/>
          <w:b/>
          <w:color w:val="000000"/>
          <w:sz w:val="20"/>
        </w:rPr>
      </w:pPr>
    </w:p>
    <w:p w:rsidR="00D504E3" w:rsidRPr="007102ED" w:rsidRDefault="00D504E3" w:rsidP="00D504E3">
      <w:pPr>
        <w:autoSpaceDE w:val="0"/>
        <w:autoSpaceDN w:val="0"/>
        <w:adjustRightInd w:val="0"/>
        <w:rPr>
          <w:rFonts w:ascii="Arial" w:hAnsi="Arial" w:cs="Arial"/>
          <w:b/>
          <w:color w:val="000000"/>
          <w:sz w:val="20"/>
          <w:szCs w:val="20"/>
        </w:rPr>
      </w:pPr>
      <w:r>
        <w:rPr>
          <w:rFonts w:ascii="Arial" w:hAnsi="Arial"/>
          <w:b/>
          <w:color w:val="000000"/>
          <w:sz w:val="20"/>
        </w:rPr>
        <w:lastRenderedPageBreak/>
        <w:t>L</w:t>
      </w:r>
      <w:r w:rsidR="004A4629">
        <w:rPr>
          <w:rFonts w:ascii="Arial" w:hAnsi="Arial"/>
          <w:b/>
          <w:color w:val="000000"/>
          <w:sz w:val="20"/>
        </w:rPr>
        <w:t>’</w:t>
      </w:r>
      <w:r>
        <w:rPr>
          <w:rFonts w:ascii="Arial" w:hAnsi="Arial"/>
          <w:b/>
          <w:color w:val="000000"/>
          <w:sz w:val="20"/>
        </w:rPr>
        <w:t xml:space="preserve">armoire à pharmacie est-elle hors de portée? </w:t>
      </w:r>
    </w:p>
    <w:p w:rsidR="00D504E3" w:rsidRPr="007102ED" w:rsidRDefault="00D504E3" w:rsidP="00D504E3">
      <w:pPr>
        <w:autoSpaceDE w:val="0"/>
        <w:autoSpaceDN w:val="0"/>
        <w:adjustRightInd w:val="0"/>
        <w:rPr>
          <w:rFonts w:ascii="Arial" w:hAnsi="Arial" w:cs="Arial"/>
          <w:b/>
          <w:color w:val="000000"/>
          <w:sz w:val="20"/>
          <w:szCs w:val="20"/>
        </w:rPr>
      </w:pPr>
    </w:p>
    <w:p w:rsidR="00D504E3" w:rsidRPr="007102ED" w:rsidRDefault="00D504E3" w:rsidP="00D504E3">
      <w:pPr>
        <w:autoSpaceDE w:val="0"/>
        <w:autoSpaceDN w:val="0"/>
        <w:adjustRightInd w:val="0"/>
        <w:rPr>
          <w:rFonts w:ascii="Arial" w:hAnsi="Arial" w:cs="Arial"/>
          <w:color w:val="000000"/>
          <w:sz w:val="20"/>
          <w:szCs w:val="20"/>
        </w:rPr>
      </w:pPr>
      <w:r>
        <w:rPr>
          <w:rFonts w:ascii="Arial" w:hAnsi="Arial"/>
          <w:color w:val="000000"/>
          <w:sz w:val="20"/>
        </w:rPr>
        <w:t>Les jeunes enfants sont naturellement curieux. Suivez ces conseils pour leur enseigner les règles de sécurité concernant les médicaments et d</w:t>
      </w:r>
      <w:r w:rsidR="004A4629">
        <w:rPr>
          <w:rFonts w:ascii="Arial" w:hAnsi="Arial"/>
          <w:color w:val="000000"/>
          <w:sz w:val="20"/>
        </w:rPr>
        <w:t>’</w:t>
      </w:r>
      <w:r>
        <w:rPr>
          <w:rFonts w:ascii="Arial" w:hAnsi="Arial"/>
          <w:color w:val="000000"/>
          <w:sz w:val="20"/>
        </w:rPr>
        <w:t>autres produits autour de la maison qui peuvent être toxiques s</w:t>
      </w:r>
      <w:r w:rsidR="004A4629">
        <w:rPr>
          <w:rFonts w:ascii="Arial" w:hAnsi="Arial"/>
          <w:color w:val="000000"/>
          <w:sz w:val="20"/>
        </w:rPr>
        <w:t>’</w:t>
      </w:r>
      <w:r>
        <w:rPr>
          <w:rFonts w:ascii="Arial" w:hAnsi="Arial"/>
          <w:color w:val="000000"/>
          <w:sz w:val="20"/>
        </w:rPr>
        <w:t xml:space="preserve">ils sont ingérés. </w:t>
      </w:r>
    </w:p>
    <w:p w:rsidR="00D504E3" w:rsidRPr="007102ED" w:rsidRDefault="00D504E3" w:rsidP="00D504E3">
      <w:pPr>
        <w:autoSpaceDE w:val="0"/>
        <w:autoSpaceDN w:val="0"/>
        <w:adjustRightInd w:val="0"/>
        <w:rPr>
          <w:rFonts w:ascii="Arial" w:hAnsi="Arial" w:cs="Arial"/>
          <w:color w:val="000000"/>
          <w:sz w:val="20"/>
          <w:szCs w:val="20"/>
        </w:rPr>
      </w:pPr>
    </w:p>
    <w:p w:rsidR="00D504E3" w:rsidRPr="007102ED" w:rsidRDefault="00D504E3" w:rsidP="00D504E3">
      <w:pPr>
        <w:pStyle w:val="ListParagraph"/>
        <w:numPr>
          <w:ilvl w:val="0"/>
          <w:numId w:val="6"/>
        </w:numPr>
        <w:autoSpaceDE w:val="0"/>
        <w:autoSpaceDN w:val="0"/>
        <w:adjustRightInd w:val="0"/>
        <w:spacing w:after="0" w:line="240" w:lineRule="auto"/>
        <w:rPr>
          <w:rFonts w:ascii="Arial" w:hAnsi="Arial" w:cs="Arial"/>
          <w:color w:val="000000"/>
          <w:sz w:val="20"/>
          <w:szCs w:val="20"/>
        </w:rPr>
      </w:pPr>
      <w:r>
        <w:rPr>
          <w:rFonts w:ascii="Arial" w:hAnsi="Arial"/>
          <w:color w:val="000000"/>
          <w:sz w:val="20"/>
        </w:rPr>
        <w:t xml:space="preserve">Conservez les médicaments et les produits ménagers dans leurs contenants originaux. </w:t>
      </w:r>
    </w:p>
    <w:p w:rsidR="00D504E3" w:rsidRPr="007102ED" w:rsidRDefault="00D504E3" w:rsidP="00D504E3">
      <w:pPr>
        <w:pStyle w:val="ListParagraph"/>
        <w:numPr>
          <w:ilvl w:val="0"/>
          <w:numId w:val="6"/>
        </w:numPr>
        <w:autoSpaceDE w:val="0"/>
        <w:autoSpaceDN w:val="0"/>
        <w:adjustRightInd w:val="0"/>
        <w:spacing w:after="0" w:line="240" w:lineRule="auto"/>
        <w:rPr>
          <w:rFonts w:ascii="Arial" w:hAnsi="Arial" w:cs="Arial"/>
          <w:color w:val="000000"/>
          <w:sz w:val="20"/>
          <w:szCs w:val="20"/>
        </w:rPr>
      </w:pPr>
      <w:r>
        <w:rPr>
          <w:rFonts w:ascii="Arial" w:hAnsi="Arial"/>
          <w:color w:val="000000"/>
          <w:sz w:val="20"/>
        </w:rPr>
        <w:t xml:space="preserve">Rangez-les sous clé et hors de la portée des enfants. </w:t>
      </w:r>
    </w:p>
    <w:p w:rsidR="00D504E3" w:rsidRPr="007102ED" w:rsidRDefault="00D504E3" w:rsidP="00D504E3">
      <w:pPr>
        <w:pStyle w:val="ListParagraph"/>
        <w:numPr>
          <w:ilvl w:val="0"/>
          <w:numId w:val="6"/>
        </w:numPr>
        <w:autoSpaceDE w:val="0"/>
        <w:autoSpaceDN w:val="0"/>
        <w:adjustRightInd w:val="0"/>
        <w:spacing w:after="0" w:line="240" w:lineRule="auto"/>
        <w:rPr>
          <w:rFonts w:ascii="Arial" w:hAnsi="Arial" w:cs="Arial"/>
          <w:color w:val="000000"/>
          <w:sz w:val="20"/>
          <w:szCs w:val="20"/>
        </w:rPr>
      </w:pPr>
      <w:r>
        <w:rPr>
          <w:rFonts w:ascii="Arial" w:hAnsi="Arial"/>
          <w:color w:val="000000"/>
          <w:sz w:val="20"/>
        </w:rPr>
        <w:t>Parlez à vos enfants des dangers de prendre des médicaments sans l</w:t>
      </w:r>
      <w:r w:rsidR="004A4629">
        <w:rPr>
          <w:rFonts w:ascii="Arial" w:hAnsi="Arial"/>
          <w:color w:val="000000"/>
          <w:sz w:val="20"/>
        </w:rPr>
        <w:t>’</w:t>
      </w:r>
      <w:r>
        <w:rPr>
          <w:rFonts w:ascii="Arial" w:hAnsi="Arial"/>
          <w:color w:val="000000"/>
          <w:sz w:val="20"/>
        </w:rPr>
        <w:t>aide d</w:t>
      </w:r>
      <w:r w:rsidR="004A4629">
        <w:rPr>
          <w:rFonts w:ascii="Arial" w:hAnsi="Arial"/>
          <w:color w:val="000000"/>
          <w:sz w:val="20"/>
        </w:rPr>
        <w:t>’</w:t>
      </w:r>
      <w:r>
        <w:rPr>
          <w:rFonts w:ascii="Arial" w:hAnsi="Arial"/>
          <w:color w:val="000000"/>
          <w:sz w:val="20"/>
        </w:rPr>
        <w:t xml:space="preserve">un adulte.  </w:t>
      </w:r>
    </w:p>
    <w:p w:rsidR="00D504E3" w:rsidRPr="007102ED" w:rsidRDefault="00D504E3" w:rsidP="00D504E3">
      <w:pPr>
        <w:pStyle w:val="ListParagraph"/>
        <w:numPr>
          <w:ilvl w:val="0"/>
          <w:numId w:val="6"/>
        </w:numPr>
        <w:autoSpaceDE w:val="0"/>
        <w:autoSpaceDN w:val="0"/>
        <w:adjustRightInd w:val="0"/>
        <w:spacing w:after="0" w:line="240" w:lineRule="auto"/>
        <w:rPr>
          <w:rFonts w:ascii="Arial" w:hAnsi="Arial" w:cs="Arial"/>
          <w:color w:val="000000"/>
          <w:sz w:val="20"/>
          <w:szCs w:val="20"/>
        </w:rPr>
      </w:pPr>
      <w:r>
        <w:rPr>
          <w:rFonts w:ascii="Arial" w:hAnsi="Arial"/>
          <w:color w:val="000000"/>
          <w:sz w:val="20"/>
        </w:rPr>
        <w:t>Ne parlez jamais des médicaments en termes de bonbons!</w:t>
      </w:r>
    </w:p>
    <w:p w:rsidR="00D504E3" w:rsidRPr="007102ED" w:rsidRDefault="00D504E3" w:rsidP="00D504E3">
      <w:pPr>
        <w:pStyle w:val="ListParagraph"/>
        <w:numPr>
          <w:ilvl w:val="0"/>
          <w:numId w:val="6"/>
        </w:numPr>
        <w:autoSpaceDE w:val="0"/>
        <w:autoSpaceDN w:val="0"/>
        <w:adjustRightInd w:val="0"/>
        <w:spacing w:after="0" w:line="240" w:lineRule="auto"/>
        <w:rPr>
          <w:rFonts w:ascii="Arial" w:hAnsi="Arial" w:cs="Arial"/>
          <w:color w:val="000000"/>
          <w:sz w:val="20"/>
          <w:szCs w:val="20"/>
        </w:rPr>
      </w:pPr>
      <w:r>
        <w:rPr>
          <w:rFonts w:ascii="Arial" w:hAnsi="Arial"/>
          <w:color w:val="000000"/>
          <w:sz w:val="20"/>
        </w:rPr>
        <w:t>Enfin, n</w:t>
      </w:r>
      <w:r w:rsidR="004A4629">
        <w:rPr>
          <w:rFonts w:ascii="Arial" w:hAnsi="Arial"/>
          <w:color w:val="000000"/>
          <w:sz w:val="20"/>
        </w:rPr>
        <w:t>’</w:t>
      </w:r>
      <w:r>
        <w:rPr>
          <w:rFonts w:ascii="Arial" w:hAnsi="Arial"/>
          <w:color w:val="000000"/>
          <w:sz w:val="20"/>
        </w:rPr>
        <w:t xml:space="preserve">oubliez pas de faire le ménage et de </w:t>
      </w:r>
      <w:r w:rsidR="00453DA8">
        <w:rPr>
          <w:rFonts w:ascii="Arial" w:hAnsi="Arial"/>
          <w:color w:val="000000"/>
          <w:sz w:val="20"/>
        </w:rPr>
        <w:t>vous débarrasser régulièrement de</w:t>
      </w:r>
      <w:r>
        <w:rPr>
          <w:rFonts w:ascii="Arial" w:hAnsi="Arial"/>
          <w:color w:val="000000"/>
          <w:sz w:val="20"/>
        </w:rPr>
        <w:t xml:space="preserve"> tous les médicaments </w:t>
      </w:r>
      <w:r w:rsidR="005758A4">
        <w:rPr>
          <w:rFonts w:ascii="Arial" w:hAnsi="Arial"/>
          <w:color w:val="000000"/>
          <w:sz w:val="20"/>
        </w:rPr>
        <w:t>expir</w:t>
      </w:r>
      <w:r w:rsidR="005758A4">
        <w:rPr>
          <w:rFonts w:ascii="Arial" w:hAnsi="Arial" w:cs="Arial"/>
          <w:color w:val="000000"/>
          <w:sz w:val="20"/>
        </w:rPr>
        <w:t>é</w:t>
      </w:r>
      <w:r>
        <w:rPr>
          <w:rFonts w:ascii="Arial" w:hAnsi="Arial"/>
          <w:color w:val="000000"/>
          <w:sz w:val="20"/>
        </w:rPr>
        <w:t xml:space="preserve">s ou inutilisés en les apportant à votre pharmacie locale qui pourra les éliminer gratuitement et sans danger. </w:t>
      </w:r>
    </w:p>
    <w:p w:rsidR="00D504E3" w:rsidRPr="007102ED" w:rsidRDefault="00D504E3" w:rsidP="00D504E3">
      <w:pPr>
        <w:rPr>
          <w:rFonts w:ascii="Arial" w:hAnsi="Arial" w:cs="Arial"/>
          <w:sz w:val="20"/>
          <w:szCs w:val="20"/>
        </w:rPr>
      </w:pPr>
      <w:r>
        <w:rPr>
          <w:rFonts w:ascii="Arial" w:hAnsi="Arial" w:cs="Arial"/>
          <w:color w:val="000000"/>
          <w:sz w:val="20"/>
          <w:szCs w:val="20"/>
        </w:rPr>
        <w:br/>
      </w:r>
      <w:r>
        <w:rPr>
          <w:rFonts w:ascii="Arial" w:hAnsi="Arial"/>
          <w:color w:val="000000"/>
          <w:sz w:val="20"/>
        </w:rPr>
        <w:t xml:space="preserve">Si vous pensez que votre enfant </w:t>
      </w:r>
      <w:r w:rsidR="00CD29BF">
        <w:rPr>
          <w:rFonts w:ascii="Arial" w:hAnsi="Arial"/>
          <w:color w:val="000000"/>
          <w:sz w:val="20"/>
        </w:rPr>
        <w:t>a</w:t>
      </w:r>
      <w:r>
        <w:rPr>
          <w:rFonts w:ascii="Arial" w:hAnsi="Arial"/>
          <w:color w:val="000000"/>
          <w:sz w:val="20"/>
        </w:rPr>
        <w:t xml:space="preserve"> pris un médicament ou avalé quelque chose de toxique, communiquez </w:t>
      </w:r>
      <w:r w:rsidR="00453DA8">
        <w:rPr>
          <w:rFonts w:ascii="Arial" w:hAnsi="Arial"/>
          <w:color w:val="000000"/>
          <w:sz w:val="20"/>
        </w:rPr>
        <w:t xml:space="preserve">immédiatement </w:t>
      </w:r>
      <w:r>
        <w:rPr>
          <w:rFonts w:ascii="Arial" w:hAnsi="Arial"/>
          <w:color w:val="000000"/>
          <w:sz w:val="20"/>
        </w:rPr>
        <w:t>avec le Centre antipoison de l</w:t>
      </w:r>
      <w:r w:rsidR="004A4629">
        <w:rPr>
          <w:rFonts w:ascii="Arial" w:hAnsi="Arial"/>
          <w:color w:val="000000"/>
          <w:sz w:val="20"/>
        </w:rPr>
        <w:t>’</w:t>
      </w:r>
      <w:r>
        <w:rPr>
          <w:rFonts w:ascii="Arial" w:hAnsi="Arial"/>
          <w:sz w:val="20"/>
        </w:rPr>
        <w:t>Ontario en composant le 1</w:t>
      </w:r>
      <w:r w:rsidR="004A4629">
        <w:rPr>
          <w:rFonts w:ascii="Arial" w:hAnsi="Arial"/>
          <w:sz w:val="20"/>
        </w:rPr>
        <w:t> 800 </w:t>
      </w:r>
      <w:r>
        <w:rPr>
          <w:rFonts w:ascii="Arial" w:hAnsi="Arial"/>
          <w:sz w:val="20"/>
        </w:rPr>
        <w:t xml:space="preserve">268-9017. </w:t>
      </w:r>
    </w:p>
    <w:p w:rsidR="001B592E" w:rsidRPr="007102ED" w:rsidRDefault="001B592E">
      <w:pPr>
        <w:rPr>
          <w:rFonts w:ascii="Arial" w:hAnsi="Arial" w:cs="Arial"/>
          <w:sz w:val="20"/>
          <w:szCs w:val="20"/>
        </w:rPr>
      </w:pPr>
    </w:p>
    <w:sectPr w:rsidR="001B592E" w:rsidRPr="007102ED" w:rsidSect="007102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9B4" w:rsidRDefault="004449B4" w:rsidP="004A4629">
      <w:r>
        <w:separator/>
      </w:r>
    </w:p>
  </w:endnote>
  <w:endnote w:type="continuationSeparator" w:id="0">
    <w:p w:rsidR="004449B4" w:rsidRDefault="004449B4" w:rsidP="004A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9B4" w:rsidRDefault="004449B4" w:rsidP="004A4629">
      <w:r>
        <w:separator/>
      </w:r>
    </w:p>
  </w:footnote>
  <w:footnote w:type="continuationSeparator" w:id="0">
    <w:p w:rsidR="004449B4" w:rsidRDefault="004449B4" w:rsidP="004A4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3CE3"/>
    <w:multiLevelType w:val="hybridMultilevel"/>
    <w:tmpl w:val="4402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C4175"/>
    <w:multiLevelType w:val="multilevel"/>
    <w:tmpl w:val="AAD8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02213"/>
    <w:multiLevelType w:val="multilevel"/>
    <w:tmpl w:val="C6FC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23C13"/>
    <w:multiLevelType w:val="hybridMultilevel"/>
    <w:tmpl w:val="D62C13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C0D26D9"/>
    <w:multiLevelType w:val="hybridMultilevel"/>
    <w:tmpl w:val="520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71888"/>
    <w:multiLevelType w:val="multilevel"/>
    <w:tmpl w:val="78A49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9954CB"/>
    <w:multiLevelType w:val="hybridMultilevel"/>
    <w:tmpl w:val="8AAC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2E"/>
    <w:rsid w:val="00042380"/>
    <w:rsid w:val="000B0752"/>
    <w:rsid w:val="001B592E"/>
    <w:rsid w:val="00241D64"/>
    <w:rsid w:val="00264DE0"/>
    <w:rsid w:val="002A514D"/>
    <w:rsid w:val="002C3713"/>
    <w:rsid w:val="002C584E"/>
    <w:rsid w:val="004449B4"/>
    <w:rsid w:val="00453DA8"/>
    <w:rsid w:val="004A4629"/>
    <w:rsid w:val="00527E2E"/>
    <w:rsid w:val="0057205F"/>
    <w:rsid w:val="0057495D"/>
    <w:rsid w:val="005758A4"/>
    <w:rsid w:val="005831AD"/>
    <w:rsid w:val="006D40EE"/>
    <w:rsid w:val="007102ED"/>
    <w:rsid w:val="00774902"/>
    <w:rsid w:val="0081377E"/>
    <w:rsid w:val="00875AFF"/>
    <w:rsid w:val="008D0CE0"/>
    <w:rsid w:val="008F7AE2"/>
    <w:rsid w:val="009652CA"/>
    <w:rsid w:val="00970CF0"/>
    <w:rsid w:val="009E4A81"/>
    <w:rsid w:val="00A00CBA"/>
    <w:rsid w:val="00A44DE4"/>
    <w:rsid w:val="00A618BA"/>
    <w:rsid w:val="00A63E69"/>
    <w:rsid w:val="00B4078C"/>
    <w:rsid w:val="00BE3C55"/>
    <w:rsid w:val="00C15B0D"/>
    <w:rsid w:val="00C20D3E"/>
    <w:rsid w:val="00C5492F"/>
    <w:rsid w:val="00CC042A"/>
    <w:rsid w:val="00CD29BF"/>
    <w:rsid w:val="00D504E3"/>
    <w:rsid w:val="00D726CF"/>
    <w:rsid w:val="00E847BB"/>
    <w:rsid w:val="00EA2DD1"/>
    <w:rsid w:val="00F112F2"/>
    <w:rsid w:val="00F23771"/>
    <w:rsid w:val="00F4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1A128-4C15-4312-B221-96415342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92E"/>
    <w:rPr>
      <w:color w:val="0000FF"/>
      <w:u w:val="single"/>
    </w:rPr>
  </w:style>
  <w:style w:type="character" w:customStyle="1" w:styleId="medsponsor2style1">
    <w:name w:val="medsponsor2 style1"/>
    <w:basedOn w:val="DefaultParagraphFont"/>
    <w:rsid w:val="001B592E"/>
  </w:style>
  <w:style w:type="paragraph" w:styleId="ListParagraph">
    <w:name w:val="List Paragraph"/>
    <w:basedOn w:val="Normal"/>
    <w:uiPriority w:val="34"/>
    <w:qFormat/>
    <w:rsid w:val="001B592E"/>
    <w:pPr>
      <w:spacing w:after="200" w:line="276" w:lineRule="auto"/>
      <w:ind w:left="720"/>
      <w:contextualSpacing/>
    </w:pPr>
    <w:rPr>
      <w:rFonts w:asciiTheme="minorHAnsi" w:eastAsiaTheme="minorHAnsi" w:hAnsiTheme="minorHAnsi" w:cstheme="minorBidi"/>
      <w:sz w:val="22"/>
      <w:szCs w:val="22"/>
    </w:rPr>
  </w:style>
  <w:style w:type="character" w:styleId="Strong">
    <w:name w:val="Strong"/>
    <w:qFormat/>
    <w:rsid w:val="001B592E"/>
    <w:rPr>
      <w:b/>
      <w:bCs/>
    </w:rPr>
  </w:style>
  <w:style w:type="paragraph" w:styleId="BalloonText">
    <w:name w:val="Balloon Text"/>
    <w:basedOn w:val="Normal"/>
    <w:link w:val="BalloonTextChar"/>
    <w:uiPriority w:val="99"/>
    <w:semiHidden/>
    <w:unhideWhenUsed/>
    <w:rsid w:val="00527E2E"/>
    <w:rPr>
      <w:rFonts w:ascii="Tahoma" w:hAnsi="Tahoma" w:cs="Tahoma"/>
      <w:sz w:val="16"/>
      <w:szCs w:val="16"/>
    </w:rPr>
  </w:style>
  <w:style w:type="character" w:customStyle="1" w:styleId="BalloonTextChar">
    <w:name w:val="Balloon Text Char"/>
    <w:basedOn w:val="DefaultParagraphFont"/>
    <w:link w:val="BalloonText"/>
    <w:uiPriority w:val="99"/>
    <w:semiHidden/>
    <w:rsid w:val="00527E2E"/>
    <w:rPr>
      <w:rFonts w:ascii="Tahoma" w:eastAsia="Times New Roman" w:hAnsi="Tahoma" w:cs="Tahoma"/>
      <w:sz w:val="16"/>
      <w:szCs w:val="16"/>
    </w:rPr>
  </w:style>
  <w:style w:type="paragraph" w:styleId="Header">
    <w:name w:val="header"/>
    <w:basedOn w:val="Normal"/>
    <w:link w:val="HeaderChar"/>
    <w:uiPriority w:val="99"/>
    <w:unhideWhenUsed/>
    <w:rsid w:val="004A4629"/>
    <w:pPr>
      <w:tabs>
        <w:tab w:val="center" w:pos="4320"/>
        <w:tab w:val="right" w:pos="8640"/>
      </w:tabs>
    </w:pPr>
  </w:style>
  <w:style w:type="character" w:customStyle="1" w:styleId="HeaderChar">
    <w:name w:val="Header Char"/>
    <w:basedOn w:val="DefaultParagraphFont"/>
    <w:link w:val="Header"/>
    <w:uiPriority w:val="99"/>
    <w:rsid w:val="004A46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4629"/>
    <w:pPr>
      <w:tabs>
        <w:tab w:val="center" w:pos="4320"/>
        <w:tab w:val="right" w:pos="8640"/>
      </w:tabs>
    </w:pPr>
  </w:style>
  <w:style w:type="character" w:customStyle="1" w:styleId="FooterChar">
    <w:name w:val="Footer Char"/>
    <w:basedOn w:val="DefaultParagraphFont"/>
    <w:link w:val="Footer"/>
    <w:uiPriority w:val="99"/>
    <w:rsid w:val="004A462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83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4178">
      <w:bodyDiv w:val="1"/>
      <w:marLeft w:val="0"/>
      <w:marRight w:val="0"/>
      <w:marTop w:val="0"/>
      <w:marBottom w:val="0"/>
      <w:divBdr>
        <w:top w:val="none" w:sz="0" w:space="0" w:color="auto"/>
        <w:left w:val="none" w:sz="0" w:space="0" w:color="auto"/>
        <w:bottom w:val="none" w:sz="0" w:space="0" w:color="auto"/>
        <w:right w:val="none" w:sz="0" w:space="0" w:color="auto"/>
      </w:divBdr>
    </w:div>
    <w:div w:id="226690226">
      <w:bodyDiv w:val="1"/>
      <w:marLeft w:val="0"/>
      <w:marRight w:val="0"/>
      <w:marTop w:val="0"/>
      <w:marBottom w:val="0"/>
      <w:divBdr>
        <w:top w:val="none" w:sz="0" w:space="0" w:color="auto"/>
        <w:left w:val="none" w:sz="0" w:space="0" w:color="auto"/>
        <w:bottom w:val="none" w:sz="0" w:space="0" w:color="auto"/>
        <w:right w:val="none" w:sz="0" w:space="0" w:color="auto"/>
      </w:divBdr>
    </w:div>
    <w:div w:id="879123670">
      <w:bodyDiv w:val="1"/>
      <w:marLeft w:val="0"/>
      <w:marRight w:val="0"/>
      <w:marTop w:val="0"/>
      <w:marBottom w:val="0"/>
      <w:divBdr>
        <w:top w:val="none" w:sz="0" w:space="0" w:color="auto"/>
        <w:left w:val="none" w:sz="0" w:space="0" w:color="auto"/>
        <w:bottom w:val="none" w:sz="0" w:space="0" w:color="auto"/>
        <w:right w:val="none" w:sz="0" w:space="0" w:color="auto"/>
      </w:divBdr>
    </w:div>
    <w:div w:id="1447313354">
      <w:bodyDiv w:val="1"/>
      <w:marLeft w:val="0"/>
      <w:marRight w:val="0"/>
      <w:marTop w:val="0"/>
      <w:marBottom w:val="0"/>
      <w:divBdr>
        <w:top w:val="none" w:sz="0" w:space="0" w:color="auto"/>
        <w:left w:val="none" w:sz="0" w:space="0" w:color="auto"/>
        <w:bottom w:val="none" w:sz="0" w:space="0" w:color="auto"/>
        <w:right w:val="none" w:sz="0" w:space="0" w:color="auto"/>
      </w:divBdr>
    </w:div>
    <w:div w:id="18715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chutecanada.org/accueil" TargetMode="External"/><Relationship Id="rId13" Type="http://schemas.openxmlformats.org/officeDocument/2006/relationships/hyperlink" Target="http://www.parachutecanada.org/accueil" TargetMode="External"/><Relationship Id="rId3" Type="http://schemas.openxmlformats.org/officeDocument/2006/relationships/settings" Target="settings.xml"/><Relationship Id="rId7" Type="http://schemas.openxmlformats.org/officeDocument/2006/relationships/hyperlink" Target="http://www.parachutecanada.org/pensezdabordcanada" TargetMode="External"/><Relationship Id="rId12" Type="http://schemas.openxmlformats.org/officeDocument/2006/relationships/hyperlink" Target="http://www.preparez-vous.g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parez-vous.gc.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to.gov.on.ca/" TargetMode="External"/><Relationship Id="rId4" Type="http://schemas.openxmlformats.org/officeDocument/2006/relationships/webSettings" Target="webSettings.xml"/><Relationship Id="rId9" Type="http://schemas.openxmlformats.org/officeDocument/2006/relationships/hyperlink" Target="http://www.parachutecanada.org/accue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8654</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Simcoe Muskoka District Health Unit</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Heathwood, Leigh</dc:creator>
  <cp:lastModifiedBy>Heathwood, Leigh</cp:lastModifiedBy>
  <cp:revision>2</cp:revision>
  <cp:lastPrinted>2017-02-26T15:37:00Z</cp:lastPrinted>
  <dcterms:created xsi:type="dcterms:W3CDTF">2017-08-09T20:35:00Z</dcterms:created>
  <dcterms:modified xsi:type="dcterms:W3CDTF">2017-08-09T20:35:00Z</dcterms:modified>
</cp:coreProperties>
</file>